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25F9EA" w14:textId="77777777" w:rsidR="006A6390" w:rsidRPr="00075670" w:rsidRDefault="006A6390" w:rsidP="006A6390">
      <w:pPr>
        <w:pStyle w:val="NormalWeb"/>
        <w:spacing w:after="0" w:afterAutospacing="0"/>
        <w:rPr>
          <w:b/>
          <w:bCs/>
          <w:sz w:val="18"/>
          <w:szCs w:val="18"/>
          <w:u w:val="single"/>
        </w:rPr>
      </w:pPr>
      <w:r w:rsidRPr="00075670">
        <w:rPr>
          <w:b/>
          <w:bCs/>
          <w:sz w:val="18"/>
          <w:szCs w:val="18"/>
          <w:u w:val="single"/>
        </w:rPr>
        <w:t>COMPANY BACKGROUND</w:t>
      </w:r>
    </w:p>
    <w:p w14:paraId="60F13FA0" w14:textId="0054EC0C" w:rsidR="006A6390" w:rsidRPr="00075670" w:rsidRDefault="006A6390" w:rsidP="006A6390">
      <w:pPr>
        <w:autoSpaceDE w:val="0"/>
        <w:autoSpaceDN w:val="0"/>
        <w:adjustRightInd w:val="0"/>
        <w:spacing w:after="0"/>
        <w:jc w:val="both"/>
        <w:rPr>
          <w:rFonts w:ascii="Times New Roman" w:hAnsi="Times New Roman" w:cs="Times New Roman"/>
          <w:color w:val="212121"/>
          <w:sz w:val="18"/>
          <w:szCs w:val="18"/>
        </w:rPr>
      </w:pPr>
      <w:r w:rsidRPr="00075670">
        <w:rPr>
          <w:rFonts w:ascii="Times New Roman" w:hAnsi="Times New Roman" w:cs="Times New Roman"/>
          <w:color w:val="212121"/>
          <w:sz w:val="18"/>
          <w:szCs w:val="18"/>
        </w:rPr>
        <w:t>Banyan Medical Systems, Inc. is headquartered in Omaha, Nebraska. We design, </w:t>
      </w:r>
      <w:r w:rsidRPr="00075670">
        <w:rPr>
          <w:rFonts w:ascii="Times New Roman" w:hAnsi="Times New Roman" w:cs="Times New Roman"/>
          <w:color w:val="212121"/>
          <w:sz w:val="18"/>
          <w:szCs w:val="18"/>
          <w:shd w:val="clear" w:color="auto" w:fill="FFFFFF"/>
        </w:rPr>
        <w:t>develop, produce, sell, and support custom Healthcare IT solutions. Our work focuses on the integration of real-time data streams in support of providing care givers, patients, and family members access to coordinated, holistic care information. We currently offer configurable solutions for procedural area integration (</w:t>
      </w:r>
      <w:r w:rsidR="00075670" w:rsidRPr="00075670">
        <w:rPr>
          <w:rFonts w:ascii="Times New Roman" w:hAnsi="Times New Roman" w:cs="Times New Roman"/>
          <w:color w:val="212121"/>
          <w:sz w:val="18"/>
          <w:szCs w:val="18"/>
          <w:shd w:val="clear" w:color="auto" w:fill="FFFFFF"/>
        </w:rPr>
        <w:t>e.g.,</w:t>
      </w:r>
      <w:r w:rsidRPr="00075670">
        <w:rPr>
          <w:rFonts w:ascii="Times New Roman" w:hAnsi="Times New Roman" w:cs="Times New Roman"/>
          <w:color w:val="212121"/>
          <w:sz w:val="18"/>
          <w:szCs w:val="18"/>
          <w:shd w:val="clear" w:color="auto" w:fill="FFFFFF"/>
        </w:rPr>
        <w:t xml:space="preserve"> operating rooms), fall pr</w:t>
      </w:r>
      <w:r w:rsidRPr="00075670">
        <w:rPr>
          <w:rFonts w:ascii="Times New Roman" w:hAnsi="Times New Roman" w:cs="Times New Roman"/>
          <w:color w:val="212121"/>
          <w:sz w:val="18"/>
          <w:szCs w:val="18"/>
        </w:rPr>
        <w:t xml:space="preserve">evention, virtual care teams, and multi-source audio/video collaboration. In addition, we offer scalable custom solutions for addressing room to enterprise level collaboration needs.  Banyan Medical Systems is an innovative Digital Healthcare provider looking for dynamic, energetic, accountable, and highly self-motivated individuals to join our team.  </w:t>
      </w:r>
    </w:p>
    <w:p w14:paraId="2222D11E" w14:textId="77777777" w:rsidR="006A6390" w:rsidRPr="00075670" w:rsidRDefault="006A6390" w:rsidP="006A6390">
      <w:pPr>
        <w:pStyle w:val="NormalWeb"/>
        <w:spacing w:before="0" w:beforeAutospacing="0" w:after="0" w:afterAutospacing="0"/>
        <w:jc w:val="both"/>
        <w:rPr>
          <w:b/>
          <w:bCs/>
          <w:sz w:val="18"/>
          <w:szCs w:val="18"/>
          <w:u w:val="single"/>
        </w:rPr>
      </w:pPr>
    </w:p>
    <w:p w14:paraId="2CBD2645" w14:textId="77777777" w:rsidR="006A6390" w:rsidRPr="00075670" w:rsidRDefault="006A6390" w:rsidP="006A6390">
      <w:pPr>
        <w:pStyle w:val="NormalWeb"/>
        <w:spacing w:before="0" w:beforeAutospacing="0" w:after="0" w:afterAutospacing="0"/>
        <w:jc w:val="both"/>
        <w:rPr>
          <w:b/>
          <w:bCs/>
          <w:sz w:val="18"/>
          <w:szCs w:val="18"/>
          <w:u w:val="single"/>
        </w:rPr>
      </w:pPr>
      <w:r w:rsidRPr="00075670">
        <w:rPr>
          <w:b/>
          <w:bCs/>
          <w:sz w:val="18"/>
          <w:szCs w:val="18"/>
          <w:u w:val="single"/>
        </w:rPr>
        <w:t>LOCATION</w:t>
      </w:r>
    </w:p>
    <w:p w14:paraId="6F71EBA5" w14:textId="77777777" w:rsidR="006A6390" w:rsidRPr="00075670" w:rsidRDefault="006A6390" w:rsidP="006A6390">
      <w:pPr>
        <w:pStyle w:val="NormalWeb"/>
        <w:spacing w:before="0" w:beforeAutospacing="0" w:after="0" w:afterAutospacing="0"/>
        <w:jc w:val="both"/>
        <w:rPr>
          <w:bCs/>
          <w:sz w:val="18"/>
          <w:szCs w:val="18"/>
        </w:rPr>
      </w:pPr>
      <w:r w:rsidRPr="00075670">
        <w:rPr>
          <w:bCs/>
          <w:sz w:val="18"/>
          <w:szCs w:val="18"/>
        </w:rPr>
        <w:t>Virtual Care Services Location:</w:t>
      </w:r>
    </w:p>
    <w:p w14:paraId="006A1D32" w14:textId="77777777" w:rsidR="006A6390" w:rsidRPr="00075670" w:rsidRDefault="006A6390" w:rsidP="006A6390">
      <w:pPr>
        <w:pStyle w:val="NormalWeb"/>
        <w:numPr>
          <w:ilvl w:val="0"/>
          <w:numId w:val="1"/>
        </w:numPr>
        <w:tabs>
          <w:tab w:val="clear" w:pos="1080"/>
          <w:tab w:val="num" w:pos="720"/>
        </w:tabs>
        <w:spacing w:before="0" w:beforeAutospacing="0" w:after="0" w:afterAutospacing="0"/>
        <w:ind w:left="720"/>
        <w:jc w:val="both"/>
        <w:rPr>
          <w:bCs/>
          <w:sz w:val="18"/>
          <w:szCs w:val="18"/>
        </w:rPr>
      </w:pPr>
      <w:r w:rsidRPr="00075670">
        <w:rPr>
          <w:bCs/>
          <w:sz w:val="18"/>
          <w:szCs w:val="18"/>
        </w:rPr>
        <w:t xml:space="preserve">Provide services to Managed Services Clients </w:t>
      </w:r>
    </w:p>
    <w:p w14:paraId="01EEAB35" w14:textId="77777777" w:rsidR="006A6390" w:rsidRPr="00075670" w:rsidRDefault="006A6390" w:rsidP="006A6390">
      <w:pPr>
        <w:pStyle w:val="NormalWeb"/>
        <w:numPr>
          <w:ilvl w:val="0"/>
          <w:numId w:val="1"/>
        </w:numPr>
        <w:tabs>
          <w:tab w:val="clear" w:pos="1080"/>
          <w:tab w:val="num" w:pos="720"/>
        </w:tabs>
        <w:spacing w:before="0" w:beforeAutospacing="0" w:after="0" w:afterAutospacing="0"/>
        <w:ind w:left="720"/>
        <w:jc w:val="both"/>
        <w:rPr>
          <w:bCs/>
          <w:sz w:val="18"/>
          <w:szCs w:val="18"/>
        </w:rPr>
      </w:pPr>
      <w:r w:rsidRPr="00075670">
        <w:rPr>
          <w:bCs/>
          <w:sz w:val="18"/>
          <w:szCs w:val="18"/>
        </w:rPr>
        <w:t>Managed Services Operation Location:</w:t>
      </w:r>
    </w:p>
    <w:p w14:paraId="3C2AD1E5" w14:textId="77777777" w:rsidR="006A6390" w:rsidRPr="00075670" w:rsidRDefault="006A6390" w:rsidP="006A6390">
      <w:pPr>
        <w:pStyle w:val="NormalWeb"/>
        <w:numPr>
          <w:ilvl w:val="1"/>
          <w:numId w:val="1"/>
        </w:numPr>
        <w:tabs>
          <w:tab w:val="clear" w:pos="1800"/>
          <w:tab w:val="left" w:pos="1260"/>
          <w:tab w:val="num" w:pos="1440"/>
        </w:tabs>
        <w:spacing w:before="0" w:beforeAutospacing="0" w:after="0" w:afterAutospacing="0"/>
        <w:ind w:left="1620" w:hanging="720"/>
        <w:jc w:val="both"/>
        <w:rPr>
          <w:b/>
          <w:bCs/>
          <w:sz w:val="18"/>
          <w:szCs w:val="18"/>
          <w:u w:val="single"/>
        </w:rPr>
      </w:pPr>
      <w:r w:rsidRPr="00075670">
        <w:rPr>
          <w:bCs/>
          <w:sz w:val="18"/>
          <w:szCs w:val="18"/>
        </w:rPr>
        <w:t>Banyan Headquarters</w:t>
      </w:r>
    </w:p>
    <w:p w14:paraId="51C301A9" w14:textId="77777777" w:rsidR="006A6390" w:rsidRPr="00075670" w:rsidRDefault="006A6390" w:rsidP="006A6390">
      <w:pPr>
        <w:pStyle w:val="NormalWeb"/>
        <w:spacing w:after="0" w:afterAutospacing="0"/>
        <w:rPr>
          <w:b/>
          <w:bCs/>
          <w:sz w:val="18"/>
          <w:szCs w:val="18"/>
          <w:u w:val="single"/>
        </w:rPr>
      </w:pPr>
      <w:r w:rsidRPr="00075670">
        <w:rPr>
          <w:b/>
          <w:bCs/>
          <w:sz w:val="18"/>
          <w:szCs w:val="18"/>
          <w:u w:val="single"/>
        </w:rPr>
        <w:t>SUMMARY</w:t>
      </w:r>
    </w:p>
    <w:p w14:paraId="41239C37" w14:textId="7A8AC733" w:rsidR="006A6390" w:rsidRDefault="006A6390" w:rsidP="006A6390">
      <w:pPr>
        <w:pStyle w:val="BodyText"/>
        <w:spacing w:after="0"/>
        <w:jc w:val="both"/>
        <w:rPr>
          <w:rFonts w:ascii="Times New Roman" w:hAnsi="Times New Roman" w:cs="Times New Roman"/>
          <w:sz w:val="18"/>
          <w:szCs w:val="18"/>
        </w:rPr>
      </w:pPr>
      <w:r w:rsidRPr="00075670">
        <w:rPr>
          <w:rFonts w:ascii="Times New Roman" w:hAnsi="Times New Roman" w:cs="Times New Roman"/>
          <w:sz w:val="18"/>
          <w:szCs w:val="18"/>
        </w:rPr>
        <w:t xml:space="preserve">Banyan Medical Systems is looking for professionals in the healthcare field who can learn the Banyan products and provide virtual care services to the Managed Services Clients.  As a member of the Managed Services team, the Virtual Registered Nurse will coordinate the plan of care and provide comprehensive care coordination and oversight of patient’s care remotely on the Managed Services Clients’ inpatient unit(s). The Virtual Registered Nurse, in collaboration with members of the bedside inter-disciplinary healthcare team, leads the development and implementation of the multidisciplinary plan of care for patients, determining appropriate patient status and level of </w:t>
      </w:r>
      <w:r w:rsidR="00075670" w:rsidRPr="00075670">
        <w:rPr>
          <w:rFonts w:ascii="Times New Roman" w:hAnsi="Times New Roman" w:cs="Times New Roman"/>
          <w:sz w:val="18"/>
          <w:szCs w:val="18"/>
        </w:rPr>
        <w:t>care,</w:t>
      </w:r>
      <w:r w:rsidRPr="00075670">
        <w:rPr>
          <w:rFonts w:ascii="Times New Roman" w:hAnsi="Times New Roman" w:cs="Times New Roman"/>
          <w:sz w:val="18"/>
          <w:szCs w:val="18"/>
        </w:rPr>
        <w:t xml:space="preserve"> ensuring effective quality and cost-efficient outcomes. </w:t>
      </w:r>
    </w:p>
    <w:p w14:paraId="3908EC35" w14:textId="77777777" w:rsidR="009C7125" w:rsidRPr="00075670" w:rsidRDefault="009C7125" w:rsidP="006A6390">
      <w:pPr>
        <w:pStyle w:val="BodyText"/>
        <w:spacing w:after="0"/>
        <w:jc w:val="both"/>
        <w:rPr>
          <w:rFonts w:ascii="Times New Roman" w:hAnsi="Times New Roman" w:cs="Times New Roman"/>
          <w:sz w:val="18"/>
          <w:szCs w:val="18"/>
        </w:rPr>
      </w:pPr>
    </w:p>
    <w:p w14:paraId="0E2CD26F" w14:textId="77777777" w:rsidR="006A6390" w:rsidRPr="00075670" w:rsidRDefault="006A6390" w:rsidP="006A6390">
      <w:pPr>
        <w:jc w:val="both"/>
        <w:rPr>
          <w:rFonts w:ascii="Times New Roman" w:hAnsi="Times New Roman" w:cs="Times New Roman"/>
          <w:sz w:val="18"/>
          <w:szCs w:val="18"/>
        </w:rPr>
      </w:pPr>
      <w:r w:rsidRPr="00075670">
        <w:rPr>
          <w:rFonts w:ascii="Times New Roman" w:hAnsi="Times New Roman" w:cs="Times New Roman"/>
          <w:sz w:val="18"/>
          <w:szCs w:val="18"/>
        </w:rPr>
        <w:t xml:space="preserve">The Virtual Registered Nurse will collaborate with the multidisciplinary team, including Physicians, Registered Nurses, technicians, and other healthcare providers, for care coordination, education and virtual assessments on admission and discharge. The Virtual Registered Nurse will also be responsible for monitoring quality metrics specific to the department and ensuring complete and accurate documentation in the patient record of the data collected for those metrics. A high degree of professional competence and autonomy will be demonstrated in performing the roles of 1) clinician, 2) educator, 3) consultant/collaborator, and 4) navigator. </w:t>
      </w:r>
    </w:p>
    <w:p w14:paraId="6891A7BD" w14:textId="5F7B8083" w:rsidR="006A6390" w:rsidRPr="00075670" w:rsidRDefault="006A6390" w:rsidP="006A6390">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bookmarkStart w:id="0" w:name="_Hlk90442871"/>
      <w:r w:rsidRPr="00075670">
        <w:rPr>
          <w:rFonts w:ascii="Times New Roman" w:hAnsi="Times New Roman" w:cs="Times New Roman"/>
          <w:sz w:val="18"/>
          <w:szCs w:val="18"/>
        </w:rPr>
        <w:t xml:space="preserve">Under general supervision of the SVP/CNO-Sync, the team leader is responsible for performing virtual clinical care within the scope of practice of the department; the general supervision and clinical performance </w:t>
      </w:r>
      <w:r w:rsidR="00075670" w:rsidRPr="00075670">
        <w:rPr>
          <w:rFonts w:ascii="Times New Roman" w:hAnsi="Times New Roman" w:cs="Times New Roman"/>
          <w:sz w:val="18"/>
          <w:szCs w:val="18"/>
        </w:rPr>
        <w:t>including</w:t>
      </w:r>
      <w:r w:rsidRPr="00075670">
        <w:rPr>
          <w:rFonts w:ascii="Times New Roman" w:hAnsi="Times New Roman" w:cs="Times New Roman"/>
          <w:sz w:val="18"/>
          <w:szCs w:val="18"/>
        </w:rPr>
        <w:t xml:space="preserve"> coordination of adequate staffing for all client sites, shift assignments, workload distribution, and Virtual Nursing SOP/SOC.   Additional responsibilities include precepting for New/Initial, Ongoing and Auditing for staff and clients; assist with client quality metrics; providing educational curricula and training with various EMR’s for staff.  Maintains communications within the department and with clients; participates in conducting employee interviews.  The team leader in this department provides care for 18-39 Yrs., Young Adult, 40-64 Yrs., </w:t>
      </w:r>
      <w:r w:rsidR="00075670" w:rsidRPr="00075670">
        <w:rPr>
          <w:rFonts w:ascii="Times New Roman" w:hAnsi="Times New Roman" w:cs="Times New Roman"/>
          <w:sz w:val="18"/>
          <w:szCs w:val="18"/>
        </w:rPr>
        <w:t>Adult,</w:t>
      </w:r>
      <w:r w:rsidRPr="00075670">
        <w:rPr>
          <w:rFonts w:ascii="Times New Roman" w:hAnsi="Times New Roman" w:cs="Times New Roman"/>
          <w:sz w:val="18"/>
          <w:szCs w:val="18"/>
        </w:rPr>
        <w:t xml:space="preserve"> and 65+ Geriatric patients.  Provides back-up assistance to staff when indicated between normal duties.</w:t>
      </w:r>
    </w:p>
    <w:bookmarkEnd w:id="0"/>
    <w:p w14:paraId="36DCFF70" w14:textId="77777777" w:rsidR="006A6390" w:rsidRPr="00075670" w:rsidRDefault="006A6390" w:rsidP="006A6390">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p>
    <w:p w14:paraId="5740363D" w14:textId="77777777" w:rsidR="006A6390" w:rsidRPr="00075670" w:rsidRDefault="006A6390" w:rsidP="006A6390">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bookmarkStart w:id="1" w:name="_Hlk90442989"/>
      <w:r w:rsidRPr="00075670">
        <w:rPr>
          <w:rFonts w:ascii="Times New Roman" w:hAnsi="Times New Roman" w:cs="Times New Roman"/>
          <w:b/>
          <w:sz w:val="18"/>
          <w:szCs w:val="18"/>
          <w:u w:val="single"/>
        </w:rPr>
        <w:t xml:space="preserve">PREREQUISITE SKILLS: </w:t>
      </w:r>
    </w:p>
    <w:p w14:paraId="556DB819"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have the ability to read, write, and follow English verbal and written instructions, and have excellent oral and written communication, interpersonal, problem-solving, conflict resolution, presentation, time management, and positive personal influence and negotiation skills.</w:t>
      </w:r>
    </w:p>
    <w:p w14:paraId="6D3C6D2C" w14:textId="703D0A65"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 xml:space="preserve">Leadership skills to delegate, functionally supervise, provide direction/guidance to </w:t>
      </w:r>
      <w:r w:rsidR="00075670" w:rsidRPr="00075670">
        <w:rPr>
          <w:rFonts w:ascii="Times New Roman" w:hAnsi="Times New Roman"/>
          <w:sz w:val="18"/>
          <w:szCs w:val="18"/>
        </w:rPr>
        <w:t>staff,</w:t>
      </w:r>
      <w:r w:rsidRPr="00075670">
        <w:rPr>
          <w:rFonts w:ascii="Times New Roman" w:hAnsi="Times New Roman"/>
          <w:sz w:val="18"/>
          <w:szCs w:val="18"/>
        </w:rPr>
        <w:t xml:space="preserve"> and hold others accountable are required.</w:t>
      </w:r>
    </w:p>
    <w:p w14:paraId="423525DF" w14:textId="7F248882"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 xml:space="preserve">Must have the ability to work independently with a minimum of direction, anticipate and organize </w:t>
      </w:r>
      <w:r w:rsidR="00075670" w:rsidRPr="00075670">
        <w:rPr>
          <w:rFonts w:ascii="Times New Roman" w:hAnsi="Times New Roman"/>
          <w:sz w:val="18"/>
          <w:szCs w:val="18"/>
        </w:rPr>
        <w:t>workflow</w:t>
      </w:r>
      <w:r w:rsidRPr="00075670">
        <w:rPr>
          <w:rFonts w:ascii="Times New Roman" w:hAnsi="Times New Roman"/>
          <w:sz w:val="18"/>
          <w:szCs w:val="18"/>
        </w:rPr>
        <w:t xml:space="preserve">, </w:t>
      </w:r>
      <w:r w:rsidR="00075670" w:rsidRPr="00075670">
        <w:rPr>
          <w:rFonts w:ascii="Times New Roman" w:hAnsi="Times New Roman"/>
          <w:sz w:val="18"/>
          <w:szCs w:val="18"/>
        </w:rPr>
        <w:t>prioritize,</w:t>
      </w:r>
      <w:r w:rsidRPr="00075670">
        <w:rPr>
          <w:rFonts w:ascii="Times New Roman" w:hAnsi="Times New Roman"/>
          <w:sz w:val="18"/>
          <w:szCs w:val="18"/>
        </w:rPr>
        <w:t xml:space="preserve"> and follow through on responsibilities.</w:t>
      </w:r>
    </w:p>
    <w:p w14:paraId="0BFAC3A4" w14:textId="41BF066D"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 xml:space="preserve">Must have strong clinical assessment and critical thinking skills necessary to provide utilization review/discharge planning services appropriate to patients with complex medical, </w:t>
      </w:r>
      <w:r w:rsidR="00075670" w:rsidRPr="00075670">
        <w:rPr>
          <w:rFonts w:ascii="Times New Roman" w:hAnsi="Times New Roman"/>
          <w:sz w:val="18"/>
          <w:szCs w:val="18"/>
        </w:rPr>
        <w:t>emotional,</w:t>
      </w:r>
      <w:r w:rsidRPr="00075670">
        <w:rPr>
          <w:rFonts w:ascii="Times New Roman" w:hAnsi="Times New Roman"/>
          <w:sz w:val="18"/>
          <w:szCs w:val="18"/>
        </w:rPr>
        <w:t xml:space="preserve"> and social needs.</w:t>
      </w:r>
    </w:p>
    <w:p w14:paraId="2E302613"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Strong attention to detail and accuracy is required.</w:t>
      </w:r>
    </w:p>
    <w:p w14:paraId="083162EC"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have the ability to work in a high-volume case load environment and deal effectively with rapidly changing priorities.</w:t>
      </w:r>
    </w:p>
    <w:p w14:paraId="69ACBE2A"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Demonstrated ability to work constructively with a broad spectrum of health care professionals is required.</w:t>
      </w:r>
    </w:p>
    <w:p w14:paraId="23084792"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be assertive and creative in problem solving, system planning and management.</w:t>
      </w:r>
    </w:p>
    <w:p w14:paraId="0FAE7E9D"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Proficient computer skills are required including use of Electronic Health Record and other IT applications.</w:t>
      </w:r>
    </w:p>
    <w:p w14:paraId="343C06F5" w14:textId="77777777" w:rsidR="006A6390" w:rsidRPr="00075670" w:rsidRDefault="006A6390" w:rsidP="006A6390">
      <w:pPr>
        <w:pStyle w:val="BodyTextIndent2"/>
        <w:numPr>
          <w:ilvl w:val="0"/>
          <w:numId w:val="3"/>
        </w:numPr>
        <w:tabs>
          <w:tab w:val="left" w:pos="-720"/>
          <w:tab w:val="left" w:pos="2160"/>
        </w:tabs>
        <w:suppressAutoHyphens/>
        <w:spacing w:after="0" w:line="240" w:lineRule="auto"/>
        <w:jc w:val="both"/>
        <w:rPr>
          <w:rFonts w:ascii="Times New Roman" w:hAnsi="Times New Roman"/>
          <w:sz w:val="18"/>
          <w:szCs w:val="18"/>
        </w:rPr>
      </w:pPr>
      <w:r w:rsidRPr="00075670">
        <w:rPr>
          <w:rFonts w:ascii="Times New Roman" w:hAnsi="Times New Roman"/>
          <w:sz w:val="18"/>
          <w:szCs w:val="18"/>
        </w:rPr>
        <w:t>Must be effective as both a team member and a leader.</w:t>
      </w:r>
    </w:p>
    <w:p w14:paraId="7DE3A823" w14:textId="5058268E" w:rsidR="006A6390" w:rsidRDefault="006A6390" w:rsidP="006A6390">
      <w:pPr>
        <w:tabs>
          <w:tab w:val="left" w:pos="-1440"/>
          <w:tab w:val="left" w:pos="-720"/>
        </w:tabs>
        <w:jc w:val="both"/>
        <w:rPr>
          <w:rFonts w:ascii="Times New Roman" w:hAnsi="Times New Roman" w:cs="Times New Roman"/>
          <w:sz w:val="18"/>
          <w:szCs w:val="18"/>
        </w:rPr>
      </w:pPr>
    </w:p>
    <w:p w14:paraId="60CBEDDA" w14:textId="77777777" w:rsidR="00F50F26" w:rsidRPr="00075670" w:rsidRDefault="00F50F26" w:rsidP="006A6390">
      <w:pPr>
        <w:tabs>
          <w:tab w:val="left" w:pos="-1440"/>
          <w:tab w:val="left" w:pos="-720"/>
        </w:tabs>
        <w:jc w:val="both"/>
        <w:rPr>
          <w:rFonts w:ascii="Times New Roman" w:hAnsi="Times New Roman" w:cs="Times New Roman"/>
          <w:sz w:val="18"/>
          <w:szCs w:val="18"/>
        </w:rPr>
      </w:pPr>
    </w:p>
    <w:p w14:paraId="21B63D54" w14:textId="77777777" w:rsidR="006A6390" w:rsidRPr="00075670" w:rsidRDefault="006A6390" w:rsidP="006A6390">
      <w:pPr>
        <w:tabs>
          <w:tab w:val="left" w:pos="-1440"/>
          <w:tab w:val="left" w:pos="-720"/>
          <w:tab w:val="left" w:pos="1440"/>
        </w:tabs>
        <w:snapToGrid w:val="0"/>
        <w:spacing w:after="0" w:line="240" w:lineRule="auto"/>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lastRenderedPageBreak/>
        <w:t>KNOWLEDGE</w:t>
      </w:r>
    </w:p>
    <w:p w14:paraId="675B87AB" w14:textId="77777777" w:rsidR="006A6390" w:rsidRPr="00075670" w:rsidRDefault="006A6390" w:rsidP="006A6390">
      <w:pPr>
        <w:pStyle w:val="BodyTextIndent2"/>
        <w:numPr>
          <w:ilvl w:val="0"/>
          <w:numId w:val="4"/>
        </w:numPr>
        <w:tabs>
          <w:tab w:val="left" w:pos="2160"/>
        </w:tabs>
        <w:spacing w:after="0" w:line="240" w:lineRule="auto"/>
        <w:jc w:val="both"/>
        <w:rPr>
          <w:rFonts w:ascii="Times New Roman" w:hAnsi="Times New Roman"/>
          <w:sz w:val="18"/>
          <w:szCs w:val="18"/>
        </w:rPr>
      </w:pPr>
      <w:bookmarkStart w:id="2" w:name="_Hlk92779382"/>
      <w:r w:rsidRPr="00075670">
        <w:rPr>
          <w:rFonts w:ascii="Times New Roman" w:hAnsi="Times New Roman"/>
          <w:sz w:val="18"/>
          <w:szCs w:val="18"/>
        </w:rPr>
        <w:t>General knowledge of supervisory principles/applications is required.</w:t>
      </w:r>
    </w:p>
    <w:p w14:paraId="3D70A840" w14:textId="3DD19D53" w:rsidR="006A6390" w:rsidRPr="00075670" w:rsidRDefault="006A6390" w:rsidP="006A6390">
      <w:pPr>
        <w:pStyle w:val="BodyTextIndent2"/>
        <w:numPr>
          <w:ilvl w:val="0"/>
          <w:numId w:val="4"/>
        </w:numPr>
        <w:tabs>
          <w:tab w:val="left" w:pos="2160"/>
        </w:tabs>
        <w:spacing w:after="0" w:line="240" w:lineRule="auto"/>
        <w:jc w:val="both"/>
        <w:rPr>
          <w:rFonts w:ascii="Times New Roman" w:hAnsi="Times New Roman"/>
          <w:sz w:val="18"/>
          <w:szCs w:val="18"/>
        </w:rPr>
      </w:pPr>
      <w:r w:rsidRPr="00075670">
        <w:rPr>
          <w:rFonts w:ascii="Times New Roman" w:hAnsi="Times New Roman"/>
          <w:sz w:val="18"/>
          <w:szCs w:val="18"/>
        </w:rPr>
        <w:t xml:space="preserve">Must have a working knowledge of disease processes, current </w:t>
      </w:r>
      <w:r w:rsidR="00075670" w:rsidRPr="00075670">
        <w:rPr>
          <w:rFonts w:ascii="Times New Roman" w:hAnsi="Times New Roman"/>
          <w:sz w:val="18"/>
          <w:szCs w:val="18"/>
        </w:rPr>
        <w:t>treatments,</w:t>
      </w:r>
      <w:r w:rsidRPr="00075670">
        <w:rPr>
          <w:rFonts w:ascii="Times New Roman" w:hAnsi="Times New Roman"/>
          <w:sz w:val="18"/>
          <w:szCs w:val="18"/>
        </w:rPr>
        <w:t xml:space="preserve"> and their physical and psychosocial sequelae.</w:t>
      </w:r>
    </w:p>
    <w:p w14:paraId="25F38621" w14:textId="77777777" w:rsidR="006A6390" w:rsidRPr="00075670" w:rsidRDefault="006A6390" w:rsidP="006A6390">
      <w:pPr>
        <w:pStyle w:val="BodyTextIndent2"/>
        <w:numPr>
          <w:ilvl w:val="0"/>
          <w:numId w:val="4"/>
        </w:numPr>
        <w:tabs>
          <w:tab w:val="left" w:pos="2160"/>
        </w:tabs>
        <w:spacing w:after="0" w:line="240" w:lineRule="auto"/>
        <w:jc w:val="both"/>
        <w:rPr>
          <w:rFonts w:ascii="Times New Roman" w:hAnsi="Times New Roman"/>
          <w:sz w:val="18"/>
          <w:szCs w:val="18"/>
        </w:rPr>
      </w:pPr>
      <w:r w:rsidRPr="00075670">
        <w:rPr>
          <w:rFonts w:ascii="Times New Roman" w:hAnsi="Times New Roman"/>
          <w:sz w:val="18"/>
          <w:szCs w:val="18"/>
        </w:rPr>
        <w:t>Knowledge of individual and family development over the life span is required.</w:t>
      </w:r>
    </w:p>
    <w:p w14:paraId="0A6D6287" w14:textId="77777777" w:rsidR="006A6390" w:rsidRPr="00075670" w:rsidRDefault="006A6390" w:rsidP="006A6390">
      <w:pPr>
        <w:pStyle w:val="BodyTextIndent2"/>
        <w:numPr>
          <w:ilvl w:val="0"/>
          <w:numId w:val="4"/>
        </w:numPr>
        <w:tabs>
          <w:tab w:val="left" w:pos="2160"/>
        </w:tabs>
        <w:spacing w:after="0" w:line="240" w:lineRule="auto"/>
        <w:jc w:val="both"/>
        <w:rPr>
          <w:rFonts w:ascii="Times New Roman" w:hAnsi="Times New Roman"/>
          <w:sz w:val="18"/>
          <w:szCs w:val="18"/>
        </w:rPr>
      </w:pPr>
      <w:r w:rsidRPr="00075670">
        <w:rPr>
          <w:rFonts w:ascii="Times New Roman" w:hAnsi="Times New Roman"/>
          <w:sz w:val="18"/>
          <w:szCs w:val="18"/>
        </w:rPr>
        <w:t>Knowledge of the influence of cultural and spiritual values on health care is required.</w:t>
      </w:r>
    </w:p>
    <w:p w14:paraId="216993E9" w14:textId="381DF8D5" w:rsidR="006A6390" w:rsidRPr="00075670" w:rsidRDefault="006A6390" w:rsidP="006A6390">
      <w:pPr>
        <w:pStyle w:val="BodyTextIndent2"/>
        <w:numPr>
          <w:ilvl w:val="0"/>
          <w:numId w:val="4"/>
        </w:numPr>
        <w:tabs>
          <w:tab w:val="left" w:pos="2160"/>
        </w:tabs>
        <w:spacing w:after="0" w:line="240" w:lineRule="auto"/>
        <w:jc w:val="both"/>
        <w:rPr>
          <w:rFonts w:ascii="Times New Roman" w:hAnsi="Times New Roman"/>
          <w:sz w:val="18"/>
          <w:szCs w:val="18"/>
        </w:rPr>
      </w:pPr>
      <w:r w:rsidRPr="00075670">
        <w:rPr>
          <w:rFonts w:ascii="Times New Roman" w:hAnsi="Times New Roman"/>
          <w:sz w:val="18"/>
          <w:szCs w:val="18"/>
        </w:rPr>
        <w:t xml:space="preserve">Must know child, elder and dependent </w:t>
      </w:r>
      <w:r w:rsidR="00075670" w:rsidRPr="00075670">
        <w:rPr>
          <w:rFonts w:ascii="Times New Roman" w:hAnsi="Times New Roman"/>
          <w:sz w:val="18"/>
          <w:szCs w:val="18"/>
        </w:rPr>
        <w:t>adult,</w:t>
      </w:r>
      <w:r w:rsidRPr="00075670">
        <w:rPr>
          <w:rFonts w:ascii="Times New Roman" w:hAnsi="Times New Roman"/>
          <w:sz w:val="18"/>
          <w:szCs w:val="18"/>
        </w:rPr>
        <w:t xml:space="preserve"> and domestic violence reporting requirements.</w:t>
      </w:r>
    </w:p>
    <w:p w14:paraId="6A5C1454" w14:textId="77777777" w:rsidR="006A6390" w:rsidRPr="00075670" w:rsidRDefault="006A6390" w:rsidP="006A6390">
      <w:pPr>
        <w:numPr>
          <w:ilvl w:val="0"/>
          <w:numId w:val="5"/>
        </w:numPr>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Works with the multi-disciplinary healthcare team to ensure the plan of care is expedited and barriers to efficient throughput are identified and corrected.</w:t>
      </w:r>
    </w:p>
    <w:p w14:paraId="6984CDAE" w14:textId="77777777" w:rsidR="006A6390" w:rsidRPr="00075670" w:rsidRDefault="006A6390" w:rsidP="006A6390">
      <w:pPr>
        <w:numPr>
          <w:ilvl w:val="0"/>
          <w:numId w:val="5"/>
        </w:numPr>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Creates a plan of care that outlines the key interventions and outcomes to be achieved each day of the inpatient stay. “Plan for the day – plan for the stay”.</w:t>
      </w:r>
    </w:p>
    <w:p w14:paraId="26D36D05" w14:textId="77777777" w:rsidR="006A6390" w:rsidRPr="00075670" w:rsidRDefault="006A6390" w:rsidP="006A6390">
      <w:pPr>
        <w:numPr>
          <w:ilvl w:val="0"/>
          <w:numId w:val="5"/>
        </w:numPr>
        <w:suppressAutoHyphens/>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Identifies and refers quality and risk management concerns to appropriate level for corrective action plans and trending.</w:t>
      </w:r>
    </w:p>
    <w:p w14:paraId="180A265F" w14:textId="77777777" w:rsidR="006A6390" w:rsidRPr="00075670" w:rsidRDefault="006A6390" w:rsidP="006A6390">
      <w:pPr>
        <w:numPr>
          <w:ilvl w:val="0"/>
          <w:numId w:val="5"/>
        </w:numPr>
        <w:suppressAutoHyphens/>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Demonstrates knowledge and skills necessary to provide cultural, spiritual and age specific care by obtaining specific care information and assessing relevant information needed to identify each patient’s unique treatment and discharge planning needs.</w:t>
      </w:r>
    </w:p>
    <w:p w14:paraId="586EBDE9" w14:textId="77777777" w:rsidR="006A6390" w:rsidRPr="00075670" w:rsidRDefault="006A6390" w:rsidP="006A6390">
      <w:pPr>
        <w:numPr>
          <w:ilvl w:val="0"/>
          <w:numId w:val="6"/>
        </w:numPr>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Ensures that the patient is transitioned to the next level of care as quickly as possible once the patient no longer meets clinical criteria for the current level of care.</w:t>
      </w:r>
    </w:p>
    <w:bookmarkEnd w:id="2"/>
    <w:p w14:paraId="2B7884B7" w14:textId="77777777" w:rsidR="006A6390" w:rsidRPr="00075670" w:rsidRDefault="006A6390" w:rsidP="006A6390">
      <w:pPr>
        <w:spacing w:after="0"/>
        <w:jc w:val="both"/>
        <w:rPr>
          <w:rFonts w:ascii="Times New Roman" w:hAnsi="Times New Roman" w:cs="Times New Roman"/>
          <w:b/>
          <w:sz w:val="18"/>
          <w:szCs w:val="18"/>
          <w:u w:val="single"/>
        </w:rPr>
      </w:pPr>
    </w:p>
    <w:p w14:paraId="498817A1" w14:textId="77777777" w:rsidR="006A6390" w:rsidRPr="00075670" w:rsidRDefault="006A6390" w:rsidP="006A6390">
      <w:pPr>
        <w:spacing w:after="0"/>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Assessment/Care Coordination/Discharge Planning</w:t>
      </w:r>
    </w:p>
    <w:p w14:paraId="04FF4958" w14:textId="299FEF87" w:rsidR="006A6390" w:rsidRPr="00075670" w:rsidRDefault="006A6390" w:rsidP="006A6390">
      <w:pPr>
        <w:numPr>
          <w:ilvl w:val="0"/>
          <w:numId w:val="7"/>
        </w:numPr>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 xml:space="preserve">Reviews initial hospital admission and gathers additional medical, </w:t>
      </w:r>
      <w:r w:rsidR="00075670" w:rsidRPr="00075670">
        <w:rPr>
          <w:rFonts w:ascii="Times New Roman" w:hAnsi="Times New Roman" w:cs="Times New Roman"/>
          <w:sz w:val="18"/>
          <w:szCs w:val="18"/>
        </w:rPr>
        <w:t>psychosocial,</w:t>
      </w:r>
      <w:r w:rsidRPr="00075670">
        <w:rPr>
          <w:rFonts w:ascii="Times New Roman" w:hAnsi="Times New Roman" w:cs="Times New Roman"/>
          <w:sz w:val="18"/>
          <w:szCs w:val="18"/>
        </w:rPr>
        <w:t xml:space="preserve"> and financial data from needs assessment, client/family, physicians, and other health care providers. </w:t>
      </w:r>
    </w:p>
    <w:p w14:paraId="50AD5DE1" w14:textId="77777777" w:rsidR="006A6390" w:rsidRPr="00075670" w:rsidRDefault="006A6390" w:rsidP="006A6390">
      <w:pPr>
        <w:numPr>
          <w:ilvl w:val="0"/>
          <w:numId w:val="7"/>
        </w:numPr>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Collaborates with physicians to facilitate timely resolution of situations such as client concerns, need for referrals and discharge barriers to expedite the discharge plan.</w:t>
      </w:r>
    </w:p>
    <w:p w14:paraId="25F76153" w14:textId="77777777" w:rsidR="006A6390" w:rsidRPr="00075670" w:rsidRDefault="006A6390" w:rsidP="006A6390">
      <w:pPr>
        <w:numPr>
          <w:ilvl w:val="0"/>
          <w:numId w:val="7"/>
        </w:numPr>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Effectively deals with resistance and conflict in working with member of the patient care team, physicians, clients, and families.</w:t>
      </w:r>
    </w:p>
    <w:p w14:paraId="1E5D65CD" w14:textId="77777777" w:rsidR="006A6390" w:rsidRPr="00075670" w:rsidRDefault="006A6390" w:rsidP="006A6390">
      <w:pPr>
        <w:numPr>
          <w:ilvl w:val="0"/>
          <w:numId w:val="7"/>
        </w:numPr>
        <w:snapToGrid w:val="0"/>
        <w:spacing w:after="0" w:line="240" w:lineRule="auto"/>
        <w:jc w:val="both"/>
        <w:rPr>
          <w:rFonts w:ascii="Times New Roman" w:hAnsi="Times New Roman" w:cs="Times New Roman"/>
          <w:sz w:val="18"/>
          <w:szCs w:val="18"/>
        </w:rPr>
      </w:pPr>
      <w:bookmarkStart w:id="3" w:name="_Hlk92779410"/>
      <w:r w:rsidRPr="00075670">
        <w:rPr>
          <w:rFonts w:ascii="Times New Roman" w:hAnsi="Times New Roman" w:cs="Times New Roman"/>
          <w:sz w:val="18"/>
          <w:szCs w:val="18"/>
        </w:rPr>
        <w:t>Mobilizes resources to effect rapid and timely movement of the patient through the system to achieve targeted discharge times established by organizational policy and procedure.</w:t>
      </w:r>
    </w:p>
    <w:bookmarkEnd w:id="1"/>
    <w:bookmarkEnd w:id="3"/>
    <w:p w14:paraId="0017293E" w14:textId="77777777" w:rsidR="006A6390" w:rsidRPr="00075670" w:rsidRDefault="006A6390" w:rsidP="006A6390">
      <w:pPr>
        <w:snapToGrid w:val="0"/>
        <w:spacing w:after="0" w:line="240" w:lineRule="auto"/>
        <w:ind w:left="1080"/>
        <w:jc w:val="both"/>
        <w:rPr>
          <w:rFonts w:ascii="Times New Roman" w:hAnsi="Times New Roman" w:cs="Times New Roman"/>
          <w:sz w:val="18"/>
          <w:szCs w:val="18"/>
        </w:rPr>
      </w:pPr>
    </w:p>
    <w:p w14:paraId="1395D2BE" w14:textId="77777777" w:rsidR="006A6390" w:rsidRPr="00075670" w:rsidRDefault="006A6390" w:rsidP="006A6390">
      <w:pPr>
        <w:spacing w:after="0"/>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Department Operations and Professional Development</w:t>
      </w:r>
    </w:p>
    <w:p w14:paraId="75C284BC"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bookmarkStart w:id="4" w:name="_Hlk92779438"/>
      <w:r w:rsidRPr="00075670">
        <w:rPr>
          <w:rFonts w:ascii="Times New Roman" w:hAnsi="Times New Roman" w:cs="Times New Roman"/>
          <w:sz w:val="18"/>
          <w:szCs w:val="18"/>
        </w:rPr>
        <w:t>Actively participates in department meetings and operations, including process development or improvement (e.g., department orientation, internal mentor/training programs and initiates, disease and population management strategies, appropriate measures for evaluation of outcomes) and establishment of department goals, objectives.</w:t>
      </w:r>
    </w:p>
    <w:p w14:paraId="426B1341"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r w:rsidRPr="00075670">
        <w:rPr>
          <w:rFonts w:ascii="Times New Roman" w:hAnsi="Times New Roman" w:cs="Times New Roman"/>
          <w:sz w:val="18"/>
          <w:szCs w:val="18"/>
        </w:rPr>
        <w:t>Ensures all applicable department and regulatory targets for productivity and department performance process improvement are attained (e.g., hospital length of stay, average cost per discharge, and re-admission rates, HCAHPS, etc.).</w:t>
      </w:r>
    </w:p>
    <w:p w14:paraId="20CE8F17"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r w:rsidRPr="00075670">
        <w:rPr>
          <w:rFonts w:ascii="Times New Roman" w:hAnsi="Times New Roman" w:cs="Times New Roman"/>
          <w:sz w:val="18"/>
          <w:szCs w:val="18"/>
        </w:rPr>
        <w:t>Complies with all reporting requirements for mandated, risk management, and other medical/legal situations consistent with confidentiality policies and department standards.</w:t>
      </w:r>
    </w:p>
    <w:p w14:paraId="2F541D1A"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r w:rsidRPr="00075670">
        <w:rPr>
          <w:rFonts w:ascii="Times New Roman" w:hAnsi="Times New Roman" w:cs="Times New Roman"/>
          <w:sz w:val="18"/>
          <w:szCs w:val="18"/>
        </w:rPr>
        <w:t>Actively contributes to the development and maintenance of a care delivery system which is sensitive to individual patient needs, promotes effective resource utilization, while emphasizing coordination across the continuum.</w:t>
      </w:r>
    </w:p>
    <w:p w14:paraId="48ED4DAE"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r w:rsidRPr="00075670">
        <w:rPr>
          <w:rFonts w:ascii="Times New Roman" w:hAnsi="Times New Roman" w:cs="Times New Roman"/>
          <w:sz w:val="18"/>
          <w:szCs w:val="18"/>
        </w:rPr>
        <w:t>Positively contributes to team’s decision-making process, effectively collaborates with other team members on interdependent tasks, and actively supports implementation of plans to accomplish team objectives.</w:t>
      </w:r>
    </w:p>
    <w:p w14:paraId="52C9E0E1"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r w:rsidRPr="00075670">
        <w:rPr>
          <w:rFonts w:ascii="Times New Roman" w:hAnsi="Times New Roman" w:cs="Times New Roman"/>
          <w:sz w:val="18"/>
          <w:szCs w:val="18"/>
        </w:rPr>
        <w:t>Adheres to department and facility policies and procedures and supports philosophies and initiatives.</w:t>
      </w:r>
    </w:p>
    <w:p w14:paraId="25C4FB52" w14:textId="77777777" w:rsidR="006A6390" w:rsidRPr="00075670" w:rsidRDefault="006A6390" w:rsidP="006A6390">
      <w:pPr>
        <w:numPr>
          <w:ilvl w:val="0"/>
          <w:numId w:val="8"/>
        </w:numPr>
        <w:snapToGrid w:val="0"/>
        <w:spacing w:after="0" w:line="240" w:lineRule="auto"/>
        <w:ind w:left="1080"/>
        <w:jc w:val="both"/>
        <w:rPr>
          <w:rFonts w:ascii="Times New Roman" w:hAnsi="Times New Roman" w:cs="Times New Roman"/>
          <w:sz w:val="18"/>
          <w:szCs w:val="18"/>
        </w:rPr>
      </w:pPr>
      <w:r w:rsidRPr="00075670">
        <w:rPr>
          <w:rFonts w:ascii="Times New Roman" w:hAnsi="Times New Roman" w:cs="Times New Roman"/>
          <w:sz w:val="18"/>
          <w:szCs w:val="18"/>
        </w:rPr>
        <w:t>Maintains accurate, current, and legible patient records using approved forms and format, according to department and entity standards, including patient assessments, plans, interventions, patient/family involvement, outside agency communications, and interdisciplinary contacts.</w:t>
      </w:r>
    </w:p>
    <w:p w14:paraId="10EA3BA1" w14:textId="77777777" w:rsidR="006A6390" w:rsidRPr="00075670" w:rsidRDefault="006A6390" w:rsidP="006A6390">
      <w:pPr>
        <w:numPr>
          <w:ilvl w:val="0"/>
          <w:numId w:val="9"/>
        </w:numPr>
        <w:tabs>
          <w:tab w:val="left" w:pos="720"/>
        </w:tabs>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Other duties as assigned.</w:t>
      </w:r>
    </w:p>
    <w:bookmarkEnd w:id="4"/>
    <w:p w14:paraId="04FE43DE" w14:textId="77777777" w:rsidR="006A6390" w:rsidRPr="00075670" w:rsidRDefault="006A6390" w:rsidP="006A6390">
      <w:pPr>
        <w:pStyle w:val="BodyTextIndent2"/>
        <w:tabs>
          <w:tab w:val="left" w:pos="2160"/>
        </w:tabs>
        <w:spacing w:after="0" w:line="240" w:lineRule="auto"/>
        <w:ind w:left="1080"/>
        <w:jc w:val="both"/>
        <w:rPr>
          <w:rFonts w:ascii="Times New Roman" w:hAnsi="Times New Roman"/>
          <w:sz w:val="18"/>
          <w:szCs w:val="18"/>
        </w:rPr>
      </w:pPr>
    </w:p>
    <w:p w14:paraId="297E4DDA" w14:textId="77777777" w:rsidR="006A6390" w:rsidRPr="00075670" w:rsidRDefault="006A6390" w:rsidP="006A6390">
      <w:pPr>
        <w:spacing w:after="0" w:line="240" w:lineRule="auto"/>
        <w:contextualSpacing/>
        <w:jc w:val="both"/>
        <w:rPr>
          <w:rFonts w:ascii="Times New Roman" w:hAnsi="Times New Roman" w:cs="Times New Roman"/>
          <w:b/>
          <w:bCs/>
          <w:sz w:val="18"/>
          <w:szCs w:val="18"/>
          <w:u w:val="single"/>
        </w:rPr>
      </w:pPr>
      <w:r w:rsidRPr="00075670">
        <w:rPr>
          <w:rFonts w:ascii="Times New Roman" w:hAnsi="Times New Roman" w:cs="Times New Roman"/>
          <w:b/>
          <w:bCs/>
          <w:sz w:val="18"/>
          <w:szCs w:val="18"/>
          <w:u w:val="single"/>
        </w:rPr>
        <w:t xml:space="preserve">QUALIFICATIONS for </w:t>
      </w:r>
      <w:r w:rsidRPr="00075670">
        <w:rPr>
          <w:rFonts w:ascii="Times New Roman" w:hAnsi="Times New Roman" w:cs="Times New Roman"/>
          <w:b/>
          <w:sz w:val="18"/>
          <w:szCs w:val="18"/>
          <w:u w:val="single"/>
        </w:rPr>
        <w:t>Team Lead - Virtual Registered Nurse</w:t>
      </w:r>
    </w:p>
    <w:p w14:paraId="6D7D727E" w14:textId="455DA1B6" w:rsidR="006A6390" w:rsidRPr="009A0986" w:rsidRDefault="006A6390" w:rsidP="006A6390">
      <w:pPr>
        <w:pStyle w:val="ListParagraph"/>
        <w:framePr w:hSpace="180" w:wrap="around" w:vAnchor="text" w:hAnchor="text" w:y="1"/>
        <w:numPr>
          <w:ilvl w:val="0"/>
          <w:numId w:val="1"/>
        </w:numPr>
        <w:shd w:val="clear" w:color="auto" w:fill="FFFFFF"/>
        <w:spacing w:after="0" w:line="240" w:lineRule="auto"/>
        <w:suppressOverlap/>
        <w:rPr>
          <w:rFonts w:ascii="Times New Roman" w:hAnsi="Times New Roman"/>
          <w:sz w:val="18"/>
          <w:szCs w:val="18"/>
        </w:rPr>
      </w:pPr>
      <w:r w:rsidRPr="00075670">
        <w:rPr>
          <w:rFonts w:ascii="Times New Roman" w:hAnsi="Times New Roman"/>
          <w:b/>
          <w:iCs/>
          <w:sz w:val="18"/>
          <w:szCs w:val="18"/>
        </w:rPr>
        <w:t xml:space="preserve">Education: </w:t>
      </w:r>
      <w:r w:rsidRPr="009A0986">
        <w:rPr>
          <w:rFonts w:ascii="Times New Roman" w:hAnsi="Times New Roman"/>
          <w:sz w:val="18"/>
          <w:szCs w:val="18"/>
        </w:rPr>
        <w:t xml:space="preserve">Must be a graduate of an accredited </w:t>
      </w:r>
      <w:r w:rsidR="00F50F26">
        <w:rPr>
          <w:rFonts w:ascii="Times New Roman" w:hAnsi="Times New Roman"/>
          <w:sz w:val="18"/>
          <w:szCs w:val="18"/>
        </w:rPr>
        <w:t xml:space="preserve">nursing </w:t>
      </w:r>
      <w:r w:rsidR="0061745C">
        <w:rPr>
          <w:rFonts w:ascii="Times New Roman" w:hAnsi="Times New Roman"/>
          <w:sz w:val="18"/>
          <w:szCs w:val="18"/>
        </w:rPr>
        <w:t>program</w:t>
      </w:r>
      <w:r w:rsidRPr="009A0986">
        <w:rPr>
          <w:rFonts w:ascii="Times New Roman" w:hAnsi="Times New Roman"/>
          <w:sz w:val="18"/>
          <w:szCs w:val="18"/>
        </w:rPr>
        <w:t xml:space="preserve"> with a Bachelor of Science degree in Nursing required.</w:t>
      </w:r>
    </w:p>
    <w:p w14:paraId="55A055B1" w14:textId="7F036DBB" w:rsidR="009A0986" w:rsidRPr="009A0986" w:rsidRDefault="006A6390" w:rsidP="009A0986">
      <w:pPr>
        <w:pStyle w:val="ListParagraph"/>
        <w:numPr>
          <w:ilvl w:val="0"/>
          <w:numId w:val="1"/>
        </w:numPr>
        <w:tabs>
          <w:tab w:val="left" w:pos="-1440"/>
          <w:tab w:val="left" w:pos="-720"/>
          <w:tab w:val="left" w:pos="2160"/>
        </w:tabs>
        <w:snapToGrid w:val="0"/>
        <w:spacing w:after="0" w:line="240" w:lineRule="auto"/>
        <w:jc w:val="both"/>
        <w:rPr>
          <w:rFonts w:ascii="Times New Roman" w:hAnsi="Times New Roman"/>
          <w:sz w:val="18"/>
          <w:szCs w:val="18"/>
        </w:rPr>
      </w:pPr>
      <w:r w:rsidRPr="009A0986">
        <w:rPr>
          <w:rFonts w:ascii="Times New Roman" w:hAnsi="Times New Roman"/>
          <w:b/>
          <w:sz w:val="18"/>
          <w:szCs w:val="18"/>
        </w:rPr>
        <w:t>Experience:</w:t>
      </w:r>
      <w:r w:rsidRPr="009A0986">
        <w:rPr>
          <w:rFonts w:ascii="Times New Roman" w:hAnsi="Times New Roman"/>
          <w:sz w:val="18"/>
          <w:szCs w:val="18"/>
        </w:rPr>
        <w:t xml:space="preserve"> </w:t>
      </w:r>
      <w:r w:rsidR="009A0986" w:rsidRPr="009A0986">
        <w:rPr>
          <w:rFonts w:ascii="Times New Roman" w:hAnsi="Times New Roman"/>
          <w:sz w:val="18"/>
          <w:szCs w:val="18"/>
        </w:rPr>
        <w:t xml:space="preserve"> </w:t>
      </w:r>
    </w:p>
    <w:p w14:paraId="2328D8CE" w14:textId="77777777" w:rsidR="0079170B" w:rsidRDefault="0079170B" w:rsidP="0079170B">
      <w:pPr>
        <w:pStyle w:val="ListParagraph"/>
        <w:numPr>
          <w:ilvl w:val="1"/>
          <w:numId w:val="1"/>
        </w:numPr>
        <w:tabs>
          <w:tab w:val="left" w:pos="-1440"/>
          <w:tab w:val="left" w:pos="-720"/>
          <w:tab w:val="left" w:pos="2160"/>
        </w:tabs>
        <w:snapToGrid w:val="0"/>
        <w:spacing w:after="0" w:line="240" w:lineRule="auto"/>
        <w:jc w:val="both"/>
        <w:rPr>
          <w:rFonts w:ascii="Times New Roman" w:hAnsi="Times New Roman"/>
          <w:sz w:val="18"/>
          <w:szCs w:val="18"/>
        </w:rPr>
      </w:pPr>
      <w:r>
        <w:rPr>
          <w:rFonts w:ascii="Times New Roman" w:hAnsi="Times New Roman"/>
          <w:color w:val="372819"/>
          <w:sz w:val="18"/>
          <w:szCs w:val="18"/>
          <w:shd w:val="clear" w:color="auto" w:fill="FFFFFF"/>
        </w:rPr>
        <w:t>Eligible for an unencumbered multistate license</w:t>
      </w:r>
    </w:p>
    <w:p w14:paraId="52C473C7" w14:textId="7D09F9C5" w:rsidR="006A6390" w:rsidRPr="009A0986" w:rsidRDefault="006A6390" w:rsidP="00793740">
      <w:pPr>
        <w:pStyle w:val="ListParagraph"/>
        <w:numPr>
          <w:ilvl w:val="1"/>
          <w:numId w:val="1"/>
        </w:numPr>
        <w:tabs>
          <w:tab w:val="left" w:pos="-1440"/>
          <w:tab w:val="left" w:pos="-720"/>
          <w:tab w:val="left" w:pos="2160"/>
        </w:tabs>
        <w:snapToGrid w:val="0"/>
        <w:spacing w:after="0" w:line="240" w:lineRule="auto"/>
        <w:jc w:val="both"/>
        <w:rPr>
          <w:rFonts w:ascii="Times New Roman" w:hAnsi="Times New Roman"/>
          <w:sz w:val="18"/>
          <w:szCs w:val="18"/>
        </w:rPr>
      </w:pPr>
      <w:r w:rsidRPr="009A0986">
        <w:rPr>
          <w:rFonts w:ascii="Times New Roman" w:hAnsi="Times New Roman"/>
          <w:sz w:val="18"/>
          <w:szCs w:val="18"/>
        </w:rPr>
        <w:t>Three to Five (3-5) or more years of RN experience in an acute patient care setting, in medical/surgical</w:t>
      </w:r>
      <w:r w:rsidR="00075670" w:rsidRPr="009A0986">
        <w:rPr>
          <w:rFonts w:ascii="Times New Roman" w:hAnsi="Times New Roman"/>
          <w:sz w:val="18"/>
          <w:szCs w:val="18"/>
        </w:rPr>
        <w:t>, Emergency Department</w:t>
      </w:r>
      <w:r w:rsidRPr="009A0986">
        <w:rPr>
          <w:rFonts w:ascii="Times New Roman" w:hAnsi="Times New Roman"/>
          <w:sz w:val="18"/>
          <w:szCs w:val="18"/>
        </w:rPr>
        <w:t xml:space="preserve"> or critical care</w:t>
      </w:r>
      <w:r w:rsidR="00075670" w:rsidRPr="009A0986">
        <w:rPr>
          <w:rFonts w:ascii="Times New Roman" w:hAnsi="Times New Roman"/>
          <w:sz w:val="18"/>
          <w:szCs w:val="18"/>
        </w:rPr>
        <w:t xml:space="preserve"> preferred</w:t>
      </w:r>
      <w:r w:rsidRPr="009A0986">
        <w:rPr>
          <w:rFonts w:ascii="Times New Roman" w:hAnsi="Times New Roman"/>
          <w:sz w:val="18"/>
          <w:szCs w:val="18"/>
        </w:rPr>
        <w:t>.</w:t>
      </w:r>
    </w:p>
    <w:p w14:paraId="559A7A8D" w14:textId="77777777" w:rsidR="006A6390" w:rsidRPr="00075670" w:rsidRDefault="006A6390" w:rsidP="006A6390">
      <w:pPr>
        <w:numPr>
          <w:ilvl w:val="1"/>
          <w:numId w:val="1"/>
        </w:numPr>
        <w:tabs>
          <w:tab w:val="left" w:pos="-1440"/>
          <w:tab w:val="left" w:pos="-720"/>
          <w:tab w:val="left" w:pos="2160"/>
        </w:tabs>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Broad nursing clinical background strongly preferred.</w:t>
      </w:r>
    </w:p>
    <w:p w14:paraId="225C4FB0" w14:textId="101C819D" w:rsidR="006A6390" w:rsidRPr="00075670" w:rsidRDefault="006A6390" w:rsidP="006A6390">
      <w:pPr>
        <w:numPr>
          <w:ilvl w:val="1"/>
          <w:numId w:val="1"/>
        </w:numPr>
        <w:tabs>
          <w:tab w:val="left" w:pos="-1440"/>
          <w:tab w:val="left" w:pos="-720"/>
          <w:tab w:val="left" w:pos="2160"/>
        </w:tabs>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Experience working efficiently with multiple computer applications in a fast-paced work setting</w:t>
      </w:r>
      <w:r w:rsidR="00075670">
        <w:rPr>
          <w:rFonts w:ascii="Times New Roman" w:hAnsi="Times New Roman" w:cs="Times New Roman"/>
          <w:sz w:val="18"/>
          <w:szCs w:val="18"/>
        </w:rPr>
        <w:t>.</w:t>
      </w:r>
    </w:p>
    <w:p w14:paraId="4A69CBF5" w14:textId="6923BBC5" w:rsidR="006A6390" w:rsidRDefault="006A6390" w:rsidP="006A6390">
      <w:pPr>
        <w:numPr>
          <w:ilvl w:val="1"/>
          <w:numId w:val="1"/>
        </w:numPr>
        <w:tabs>
          <w:tab w:val="left" w:pos="-1440"/>
          <w:tab w:val="left" w:pos="-720"/>
          <w:tab w:val="left" w:pos="2160"/>
        </w:tabs>
        <w:snapToGrid w:val="0"/>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Experience demonstrating leadership skills and inter-disciplinary collaboration preferred.</w:t>
      </w:r>
    </w:p>
    <w:p w14:paraId="6DBB8EFA" w14:textId="77777777" w:rsidR="00026CCB" w:rsidRPr="00026CCB" w:rsidRDefault="00026CCB" w:rsidP="00026CCB">
      <w:pPr>
        <w:numPr>
          <w:ilvl w:val="1"/>
          <w:numId w:val="1"/>
        </w:numPr>
        <w:tabs>
          <w:tab w:val="left" w:pos="-1440"/>
          <w:tab w:val="left" w:pos="-720"/>
          <w:tab w:val="left" w:pos="2160"/>
        </w:tabs>
        <w:snapToGrid w:val="0"/>
        <w:spacing w:after="0" w:line="240" w:lineRule="auto"/>
        <w:contextualSpacing/>
        <w:jc w:val="both"/>
        <w:rPr>
          <w:rFonts w:ascii="Times New Roman" w:hAnsi="Times New Roman"/>
          <w:sz w:val="18"/>
          <w:szCs w:val="18"/>
        </w:rPr>
      </w:pPr>
      <w:r w:rsidRPr="00026CCB">
        <w:rPr>
          <w:rFonts w:ascii="Times New Roman" w:eastAsia="Calibri" w:hAnsi="Times New Roman" w:cs="Times New Roman"/>
          <w:sz w:val="18"/>
          <w:szCs w:val="18"/>
        </w:rPr>
        <w:t>Basic Life Support certification from American Heart Association required</w:t>
      </w:r>
    </w:p>
    <w:p w14:paraId="57C2589C" w14:textId="41DD9C22" w:rsidR="006A6390" w:rsidRPr="00026CCB" w:rsidRDefault="006A6390" w:rsidP="007F0138">
      <w:pPr>
        <w:numPr>
          <w:ilvl w:val="0"/>
          <w:numId w:val="1"/>
        </w:numPr>
        <w:tabs>
          <w:tab w:val="left" w:pos="-1440"/>
          <w:tab w:val="left" w:pos="-720"/>
          <w:tab w:val="left" w:pos="2160"/>
        </w:tabs>
        <w:snapToGrid w:val="0"/>
        <w:spacing w:after="0" w:line="240" w:lineRule="auto"/>
        <w:contextualSpacing/>
        <w:jc w:val="both"/>
        <w:rPr>
          <w:rFonts w:ascii="Times New Roman" w:hAnsi="Times New Roman"/>
          <w:sz w:val="18"/>
          <w:szCs w:val="18"/>
        </w:rPr>
      </w:pPr>
      <w:r w:rsidRPr="00026CCB">
        <w:rPr>
          <w:rFonts w:ascii="Times New Roman" w:hAnsi="Times New Roman"/>
          <w:b/>
          <w:sz w:val="18"/>
          <w:szCs w:val="18"/>
        </w:rPr>
        <w:lastRenderedPageBreak/>
        <w:t>License/Certifications:</w:t>
      </w:r>
      <w:r w:rsidRPr="00026CCB">
        <w:rPr>
          <w:rFonts w:ascii="Times New Roman" w:hAnsi="Times New Roman"/>
          <w:sz w:val="18"/>
          <w:szCs w:val="18"/>
        </w:rPr>
        <w:t xml:space="preserve"> </w:t>
      </w:r>
      <w:r w:rsidR="009A0986" w:rsidRPr="00026CCB">
        <w:rPr>
          <w:rFonts w:ascii="Times New Roman" w:hAnsi="Times New Roman"/>
          <w:sz w:val="18"/>
          <w:szCs w:val="18"/>
        </w:rPr>
        <w:t>Current Nebraska Registered Nurse multi-license required, or e</w:t>
      </w:r>
      <w:r w:rsidR="009A0986" w:rsidRPr="00026CCB">
        <w:rPr>
          <w:rFonts w:ascii="Times New Roman" w:hAnsi="Times New Roman"/>
          <w:color w:val="372819"/>
          <w:sz w:val="18"/>
          <w:szCs w:val="18"/>
          <w:shd w:val="clear" w:color="auto" w:fill="FFFFFF"/>
        </w:rPr>
        <w:t>ligible for an unencumbered multistate license</w:t>
      </w:r>
      <w:r w:rsidR="00F32F64" w:rsidRPr="00026CCB">
        <w:rPr>
          <w:rFonts w:ascii="Times New Roman" w:hAnsi="Times New Roman"/>
          <w:color w:val="372819"/>
          <w:sz w:val="18"/>
          <w:szCs w:val="18"/>
          <w:shd w:val="clear" w:color="auto" w:fill="FFFFFF"/>
        </w:rPr>
        <w:t xml:space="preserve">. </w:t>
      </w:r>
      <w:r w:rsidRPr="00026CCB">
        <w:rPr>
          <w:rFonts w:ascii="Times New Roman" w:hAnsi="Times New Roman"/>
          <w:sz w:val="18"/>
          <w:szCs w:val="18"/>
        </w:rPr>
        <w:t xml:space="preserve"> Current Registered Nurse license required in state where the patient is located will be required immediately upon hire. Professional nursing certification preferred, (i.e., Med-Surg, CCRN, etc.).</w:t>
      </w:r>
    </w:p>
    <w:p w14:paraId="55CE3402" w14:textId="77777777" w:rsidR="006A6390" w:rsidRPr="00075670" w:rsidRDefault="006A6390" w:rsidP="00BC143C">
      <w:pPr>
        <w:pStyle w:val="SubHead"/>
        <w:numPr>
          <w:ilvl w:val="0"/>
          <w:numId w:val="1"/>
        </w:numPr>
        <w:spacing w:after="0"/>
        <w:rPr>
          <w:rFonts w:ascii="Times New Roman" w:hAnsi="Times New Roman"/>
          <w:b w:val="0"/>
          <w:color w:val="auto"/>
          <w:sz w:val="18"/>
          <w:szCs w:val="18"/>
          <w:u w:val="single"/>
        </w:rPr>
      </w:pPr>
      <w:r w:rsidRPr="00075670">
        <w:rPr>
          <w:rFonts w:ascii="Times New Roman" w:hAnsi="Times New Roman"/>
          <w:color w:val="auto"/>
          <w:sz w:val="18"/>
          <w:szCs w:val="18"/>
        </w:rPr>
        <w:t xml:space="preserve">Special qualifications: </w:t>
      </w:r>
      <w:r w:rsidRPr="00075670">
        <w:rPr>
          <w:rFonts w:ascii="Times New Roman" w:hAnsi="Times New Roman"/>
          <w:b w:val="0"/>
          <w:color w:val="auto"/>
          <w:sz w:val="18"/>
          <w:szCs w:val="18"/>
          <w:shd w:val="clear" w:color="auto" w:fill="FFFFFF"/>
        </w:rPr>
        <w:t xml:space="preserve">Manage and communicate data and information in clinical informatics work environment to Managed Services Clients, nurses, health care providers and patients. Act as the liaison between health care providers and technology staff. </w:t>
      </w:r>
      <w:r w:rsidRPr="00075670">
        <w:rPr>
          <w:rFonts w:ascii="Times New Roman" w:hAnsi="Times New Roman"/>
          <w:b w:val="0"/>
          <w:color w:val="auto"/>
          <w:sz w:val="18"/>
          <w:szCs w:val="18"/>
        </w:rPr>
        <w:t>Must be able to successfully complete established competencies for the position within designated probationary period.  Effective communication skills; both orally and written.  Computer skills needed.  Ability to manage and work with others within a team to ensure quality patient care.  Strong critical problem-solving skills. Ability to respond to common inquiries or complaints from customers or regulatory agencies. Ability to lead, plan and delegate tasks appropriately. Ability to define problems, collect data, establish facts and draw valid conclusions. Ability to work independently and under pressure. Knowledge of government and third party reimbursement systems and contracts.</w:t>
      </w:r>
    </w:p>
    <w:p w14:paraId="62AE1AAC" w14:textId="77777777" w:rsidR="006A6390" w:rsidRPr="00BC143C" w:rsidRDefault="006A6390" w:rsidP="00BC143C">
      <w:pPr>
        <w:pStyle w:val="SubHead"/>
        <w:numPr>
          <w:ilvl w:val="0"/>
          <w:numId w:val="1"/>
        </w:numPr>
        <w:spacing w:after="0"/>
        <w:ind w:left="720" w:firstLine="0"/>
        <w:rPr>
          <w:rFonts w:ascii="Times New Roman" w:hAnsi="Times New Roman"/>
          <w:b w:val="0"/>
          <w:color w:val="auto"/>
          <w:sz w:val="18"/>
          <w:szCs w:val="18"/>
          <w:u w:val="single"/>
        </w:rPr>
      </w:pPr>
      <w:r w:rsidRPr="00BC143C">
        <w:rPr>
          <w:rFonts w:ascii="Times New Roman" w:hAnsi="Times New Roman"/>
          <w:color w:val="auto"/>
          <w:sz w:val="18"/>
          <w:szCs w:val="18"/>
        </w:rPr>
        <w:t xml:space="preserve">Hours of work:  </w:t>
      </w:r>
      <w:r w:rsidRPr="00BC143C">
        <w:rPr>
          <w:rFonts w:ascii="Times New Roman" w:hAnsi="Times New Roman"/>
          <w:b w:val="0"/>
          <w:color w:val="auto"/>
          <w:sz w:val="18"/>
          <w:szCs w:val="18"/>
        </w:rPr>
        <w:t>PRN, Part-Time and/or Full-Time Non-Exempt</w:t>
      </w:r>
    </w:p>
    <w:p w14:paraId="7B5422FB" w14:textId="77777777" w:rsidR="00BC143C" w:rsidRPr="00BC143C" w:rsidRDefault="006A6390" w:rsidP="00BC143C">
      <w:pPr>
        <w:pStyle w:val="ListParagraph"/>
        <w:widowControl w:val="0"/>
        <w:numPr>
          <w:ilvl w:val="0"/>
          <w:numId w:val="1"/>
        </w:numPr>
        <w:tabs>
          <w:tab w:val="left" w:pos="270"/>
        </w:tabs>
        <w:spacing w:after="0" w:line="240" w:lineRule="auto"/>
        <w:jc w:val="both"/>
        <w:rPr>
          <w:color w:val="FF0000"/>
          <w:sz w:val="18"/>
          <w:szCs w:val="18"/>
        </w:rPr>
      </w:pPr>
      <w:r w:rsidRPr="00BC143C">
        <w:rPr>
          <w:rFonts w:ascii="Times New Roman" w:hAnsi="Times New Roman"/>
          <w:b/>
          <w:sz w:val="18"/>
          <w:szCs w:val="18"/>
        </w:rPr>
        <w:t>Experience and knowledge of the following Microsoft System:</w:t>
      </w:r>
      <w:r w:rsidRPr="00BC143C">
        <w:rPr>
          <w:rFonts w:ascii="Times New Roman" w:hAnsi="Times New Roman"/>
          <w:sz w:val="18"/>
          <w:szCs w:val="18"/>
        </w:rPr>
        <w:t xml:space="preserve"> Active Directory, Exchange, Skype for Business, and Office 365</w:t>
      </w:r>
    </w:p>
    <w:p w14:paraId="38EBF173" w14:textId="522F4AC4" w:rsidR="00BC143C" w:rsidRPr="00BC143C" w:rsidRDefault="00BC143C" w:rsidP="00BC143C">
      <w:pPr>
        <w:pStyle w:val="ListParagraph"/>
        <w:widowControl w:val="0"/>
        <w:numPr>
          <w:ilvl w:val="0"/>
          <w:numId w:val="1"/>
        </w:numPr>
        <w:tabs>
          <w:tab w:val="left" w:pos="270"/>
        </w:tabs>
        <w:spacing w:after="0" w:line="240" w:lineRule="auto"/>
        <w:jc w:val="both"/>
        <w:rPr>
          <w:color w:val="FF0000"/>
          <w:sz w:val="18"/>
          <w:szCs w:val="18"/>
        </w:rPr>
      </w:pPr>
      <w:r w:rsidRPr="00BC143C">
        <w:rPr>
          <w:color w:val="FF0000"/>
          <w:sz w:val="18"/>
          <w:szCs w:val="18"/>
        </w:rPr>
        <w:t>Falsification of records-or giving incorrect name to client will result in immediate termination.</w:t>
      </w:r>
    </w:p>
    <w:p w14:paraId="4E9A9A73" w14:textId="77777777" w:rsidR="00BC143C" w:rsidRPr="00945D65" w:rsidRDefault="00BC143C" w:rsidP="00BC143C">
      <w:pPr>
        <w:pStyle w:val="a"/>
        <w:numPr>
          <w:ilvl w:val="1"/>
          <w:numId w:val="21"/>
        </w:numPr>
        <w:rPr>
          <w:i/>
          <w:iCs/>
          <w:sz w:val="18"/>
          <w:szCs w:val="18"/>
          <w:highlight w:val="yellow"/>
          <w:u w:val="single"/>
        </w:rPr>
      </w:pPr>
      <w:r w:rsidRPr="00945D65">
        <w:rPr>
          <w:i/>
          <w:iCs/>
          <w:sz w:val="18"/>
          <w:szCs w:val="18"/>
          <w:highlight w:val="yellow"/>
          <w:u w:val="single"/>
        </w:rPr>
        <w:t>Due to the nature of continuous observation, distractions are not permitted. This includes but is not limited to:</w:t>
      </w:r>
    </w:p>
    <w:p w14:paraId="1C241E2C" w14:textId="77777777" w:rsidR="00BC143C" w:rsidRPr="00945D65" w:rsidRDefault="00BC143C" w:rsidP="00BC143C">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Personal cell phone</w:t>
      </w:r>
    </w:p>
    <w:p w14:paraId="30A64325" w14:textId="77777777" w:rsidR="00BC143C" w:rsidRPr="00945D65" w:rsidRDefault="00BC143C" w:rsidP="00BC143C">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Electronic devices</w:t>
      </w:r>
    </w:p>
    <w:p w14:paraId="756AAF04" w14:textId="77777777" w:rsidR="00BC143C" w:rsidRPr="00945D65" w:rsidRDefault="00BC143C" w:rsidP="00BC143C">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Books, magazines</w:t>
      </w:r>
    </w:p>
    <w:p w14:paraId="18C91EB9" w14:textId="77777777" w:rsidR="00BC143C" w:rsidRPr="00945D65" w:rsidRDefault="00BC143C" w:rsidP="00BC143C">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Udemy modules, client education modules (i.e., HealthStream, MNM University)</w:t>
      </w:r>
    </w:p>
    <w:p w14:paraId="76AC52D4" w14:textId="77777777" w:rsidR="00BC143C" w:rsidRDefault="00BC143C" w:rsidP="00BC143C">
      <w:pPr>
        <w:numPr>
          <w:ilvl w:val="2"/>
          <w:numId w:val="21"/>
        </w:numPr>
        <w:tabs>
          <w:tab w:val="left" w:pos="1035"/>
        </w:tabs>
        <w:spacing w:after="0" w:line="240" w:lineRule="auto"/>
        <w:rPr>
          <w:rFonts w:ascii="Times New Roman" w:hAnsi="Times New Roman" w:cs="Times New Roman"/>
          <w:i/>
          <w:iCs/>
          <w:sz w:val="18"/>
          <w:szCs w:val="18"/>
          <w:highlight w:val="yellow"/>
          <w:u w:val="single"/>
        </w:rPr>
      </w:pPr>
      <w:r w:rsidRPr="00945D65">
        <w:rPr>
          <w:rFonts w:ascii="Times New Roman" w:hAnsi="Times New Roman" w:cs="Times New Roman"/>
          <w:i/>
          <w:iCs/>
          <w:sz w:val="18"/>
          <w:szCs w:val="18"/>
          <w:highlight w:val="yellow"/>
          <w:u w:val="single"/>
        </w:rPr>
        <w:t>Any other activity that may divert your attention from continuous observation of the patients.</w:t>
      </w:r>
    </w:p>
    <w:p w14:paraId="637CEE18" w14:textId="77777777" w:rsidR="00BC143C" w:rsidRDefault="00BC143C" w:rsidP="006A6390">
      <w:pPr>
        <w:spacing w:after="0"/>
        <w:rPr>
          <w:rFonts w:ascii="Times New Roman" w:hAnsi="Times New Roman" w:cs="Times New Roman"/>
          <w:b/>
          <w:sz w:val="18"/>
          <w:szCs w:val="18"/>
          <w:u w:val="single"/>
        </w:rPr>
      </w:pPr>
    </w:p>
    <w:p w14:paraId="026F1408" w14:textId="28C332B4" w:rsidR="006A6390" w:rsidRPr="00075670" w:rsidRDefault="006A6390" w:rsidP="006A6390">
      <w:pPr>
        <w:spacing w:after="0"/>
        <w:rPr>
          <w:rFonts w:ascii="Times New Roman" w:hAnsi="Times New Roman" w:cs="Times New Roman"/>
          <w:b/>
          <w:sz w:val="18"/>
          <w:szCs w:val="18"/>
          <w:u w:val="single"/>
        </w:rPr>
      </w:pPr>
      <w:r w:rsidRPr="00075670">
        <w:rPr>
          <w:rFonts w:ascii="Times New Roman" w:hAnsi="Times New Roman" w:cs="Times New Roman"/>
          <w:b/>
          <w:sz w:val="18"/>
          <w:szCs w:val="18"/>
          <w:u w:val="single"/>
        </w:rPr>
        <w:t>ORGANIZATIONAL COMPETENCIES</w:t>
      </w:r>
    </w:p>
    <w:p w14:paraId="7A602668" w14:textId="77777777" w:rsidR="006A6390" w:rsidRPr="00075670" w:rsidRDefault="006A6390" w:rsidP="006A6390">
      <w:pPr>
        <w:spacing w:after="0"/>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Value Behaviors:</w:t>
      </w:r>
    </w:p>
    <w:p w14:paraId="55AE6A21" w14:textId="77777777" w:rsidR="006A6390" w:rsidRPr="00075670" w:rsidRDefault="006A6390" w:rsidP="006A6390">
      <w:pPr>
        <w:spacing w:after="0"/>
        <w:jc w:val="both"/>
        <w:rPr>
          <w:rFonts w:ascii="Times New Roman" w:hAnsi="Times New Roman" w:cs="Times New Roman"/>
          <w:sz w:val="18"/>
          <w:szCs w:val="18"/>
        </w:rPr>
      </w:pPr>
      <w:r w:rsidRPr="00075670">
        <w:rPr>
          <w:rFonts w:ascii="Times New Roman" w:hAnsi="Times New Roman" w:cs="Times New Roman"/>
          <w:sz w:val="18"/>
          <w:szCs w:val="18"/>
        </w:rPr>
        <w:t>It is essential that associates can support the values of Banyan and Managed Services Clients, and interact effectively with physicians, patients, residents, visitors, and staff. Each associate is expected to demonstrate a commitment to core values, standards of behavior and professionalism through appropriate conduct and demeanor always.</w:t>
      </w:r>
    </w:p>
    <w:p w14:paraId="1F2A589F" w14:textId="77777777" w:rsidR="006A6390" w:rsidRPr="00075670" w:rsidRDefault="006A6390" w:rsidP="006A6390">
      <w:pPr>
        <w:spacing w:before="240" w:after="0"/>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Security Access: Confidential Information:</w:t>
      </w:r>
    </w:p>
    <w:p w14:paraId="36967D11" w14:textId="77777777" w:rsidR="006A6390" w:rsidRPr="00075670" w:rsidRDefault="006A6390" w:rsidP="006A6390">
      <w:pPr>
        <w:tabs>
          <w:tab w:val="left" w:pos="-1440"/>
          <w:tab w:val="left" w:pos="-720"/>
        </w:tabs>
        <w:jc w:val="both"/>
        <w:rPr>
          <w:rFonts w:ascii="Times New Roman" w:hAnsi="Times New Roman" w:cs="Times New Roman"/>
          <w:sz w:val="18"/>
          <w:szCs w:val="18"/>
        </w:rPr>
      </w:pPr>
      <w:r w:rsidRPr="00075670">
        <w:rPr>
          <w:rFonts w:ascii="Times New Roman" w:hAnsi="Times New Roman" w:cs="Times New Roman"/>
          <w:sz w:val="18"/>
          <w:szCs w:val="18"/>
        </w:rPr>
        <w:t>Employees in this position have access to protected health information. The protected health information a person in this position can access includes demographics, date of service, insurance/billing, medical record summary information, and all other information that may be contained in patient records.  This position requires patient health information to perform the functions outlined as part of this position description.</w:t>
      </w:r>
    </w:p>
    <w:p w14:paraId="4648BC95" w14:textId="77777777" w:rsidR="006A6390" w:rsidRPr="00075670" w:rsidRDefault="006A6390" w:rsidP="006A6390">
      <w:pPr>
        <w:spacing w:after="0"/>
        <w:jc w:val="both"/>
        <w:rPr>
          <w:rFonts w:ascii="Times New Roman" w:hAnsi="Times New Roman" w:cs="Times New Roman"/>
          <w:b/>
          <w:bCs/>
          <w:sz w:val="18"/>
          <w:szCs w:val="18"/>
          <w:u w:val="single"/>
        </w:rPr>
      </w:pPr>
      <w:r w:rsidRPr="00075670">
        <w:rPr>
          <w:rFonts w:ascii="Times New Roman" w:hAnsi="Times New Roman" w:cs="Times New Roman"/>
          <w:b/>
          <w:bCs/>
          <w:sz w:val="18"/>
          <w:szCs w:val="18"/>
          <w:u w:val="single"/>
        </w:rPr>
        <w:t>Ages of Patients Served</w:t>
      </w:r>
    </w:p>
    <w:p w14:paraId="6F777DF0"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Infants (Birth up to 1 yr),</w:t>
      </w:r>
    </w:p>
    <w:p w14:paraId="562749E9"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 xml:space="preserve">Toddlers (1yr up to 3 yr), </w:t>
      </w:r>
    </w:p>
    <w:p w14:paraId="3C4B54E0"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 xml:space="preserve">Preschool children (3yr up to 6yr), </w:t>
      </w:r>
    </w:p>
    <w:p w14:paraId="3103D810"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 xml:space="preserve">School Age Children (6yr up to 12yr), </w:t>
      </w:r>
    </w:p>
    <w:p w14:paraId="7B84AA9C"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 xml:space="preserve">Adolescent (13 yr - 18 yr), </w:t>
      </w:r>
    </w:p>
    <w:p w14:paraId="2B9229D8"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 xml:space="preserve">Early Adult (18 yr - 45 yr), </w:t>
      </w:r>
    </w:p>
    <w:p w14:paraId="215C1106"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Middle Adult (45yr up to 61yr)</w:t>
      </w:r>
    </w:p>
    <w:p w14:paraId="6405C694"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 xml:space="preserve">Late Adult (61 yr up to 80 yr), </w:t>
      </w:r>
    </w:p>
    <w:p w14:paraId="4CA00CD5" w14:textId="77777777" w:rsidR="006A6390" w:rsidRPr="00075670" w:rsidRDefault="006A6390" w:rsidP="006A6390">
      <w:pPr>
        <w:pStyle w:val="ListParagraph"/>
        <w:widowControl w:val="0"/>
        <w:numPr>
          <w:ilvl w:val="0"/>
          <w:numId w:val="2"/>
        </w:numPr>
        <w:spacing w:after="0" w:line="240" w:lineRule="auto"/>
        <w:jc w:val="both"/>
        <w:rPr>
          <w:rFonts w:ascii="Times New Roman" w:hAnsi="Times New Roman"/>
          <w:sz w:val="18"/>
          <w:szCs w:val="18"/>
        </w:rPr>
      </w:pPr>
      <w:r w:rsidRPr="00075670">
        <w:rPr>
          <w:rFonts w:ascii="Times New Roman" w:hAnsi="Times New Roman"/>
          <w:sz w:val="18"/>
          <w:szCs w:val="18"/>
        </w:rPr>
        <w:t>Late, Late Adult (80 yr+)</w:t>
      </w:r>
    </w:p>
    <w:p w14:paraId="331924E4" w14:textId="77777777" w:rsidR="006A6390" w:rsidRPr="00075670" w:rsidRDefault="006A6390" w:rsidP="006A6390">
      <w:pPr>
        <w:pStyle w:val="BodyText"/>
        <w:spacing w:after="0" w:line="240" w:lineRule="auto"/>
        <w:jc w:val="both"/>
        <w:rPr>
          <w:rFonts w:ascii="Times New Roman" w:hAnsi="Times New Roman" w:cs="Times New Roman"/>
          <w:sz w:val="18"/>
          <w:szCs w:val="18"/>
        </w:rPr>
      </w:pPr>
      <w:r w:rsidRPr="00075670">
        <w:rPr>
          <w:rFonts w:ascii="Times New Roman" w:hAnsi="Times New Roman" w:cs="Times New Roman"/>
          <w:sz w:val="18"/>
          <w:szCs w:val="18"/>
        </w:rPr>
        <w:t>Employees in this position must be able to demonstrate the knowledge and skills necessary to provide care and/or service based on the physical, psycho/social, educational, safety, and related criteria appropriate to the age of the patients served in his/her assigned service area.</w:t>
      </w:r>
    </w:p>
    <w:p w14:paraId="66A90CAD" w14:textId="77777777" w:rsidR="006A6390" w:rsidRPr="00075670" w:rsidRDefault="006A6390" w:rsidP="006A6390">
      <w:pPr>
        <w:pStyle w:val="BodyText"/>
        <w:spacing w:after="0" w:line="240" w:lineRule="auto"/>
        <w:jc w:val="both"/>
        <w:rPr>
          <w:rFonts w:ascii="Times New Roman" w:hAnsi="Times New Roman" w:cs="Times New Roman"/>
          <w:sz w:val="18"/>
          <w:szCs w:val="18"/>
        </w:rPr>
      </w:pPr>
    </w:p>
    <w:p w14:paraId="7E583E7B" w14:textId="77777777" w:rsidR="006A6390" w:rsidRPr="00075670" w:rsidRDefault="006A6390" w:rsidP="006A6390">
      <w:pPr>
        <w:spacing w:after="0" w:line="240" w:lineRule="auto"/>
        <w:jc w:val="both"/>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t>Physical Requirements</w:t>
      </w:r>
    </w:p>
    <w:p w14:paraId="1A61FBA2" w14:textId="4B412EB5" w:rsidR="006A6390" w:rsidRPr="00075670" w:rsidRDefault="006A6390" w:rsidP="006A6390">
      <w:pPr>
        <w:tabs>
          <w:tab w:val="left" w:pos="540"/>
        </w:tabs>
        <w:spacing w:after="0" w:line="240" w:lineRule="auto"/>
        <w:ind w:left="547" w:hanging="547"/>
        <w:jc w:val="both"/>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 xml:space="preserve">Sedentary Work - prolonged periods of sitting and </w:t>
      </w:r>
      <w:r w:rsidR="00075670" w:rsidRPr="00075670">
        <w:rPr>
          <w:rFonts w:ascii="Times New Roman" w:eastAsia="Times New Roman" w:hAnsi="Times New Roman" w:cs="Times New Roman"/>
          <w:sz w:val="18"/>
          <w:szCs w:val="18"/>
        </w:rPr>
        <w:t>exert/lift</w:t>
      </w:r>
      <w:r w:rsidRPr="00075670">
        <w:rPr>
          <w:rFonts w:ascii="Times New Roman" w:eastAsia="Times New Roman" w:hAnsi="Times New Roman" w:cs="Times New Roman"/>
          <w:sz w:val="18"/>
          <w:szCs w:val="18"/>
        </w:rPr>
        <w:t xml:space="preserve"> to 10 lbs. force occasionally</w:t>
      </w:r>
    </w:p>
    <w:p w14:paraId="3BFF2E93" w14:textId="77777777" w:rsidR="006A6390" w:rsidRPr="00075670" w:rsidRDefault="006A6390" w:rsidP="006A6390">
      <w:pPr>
        <w:tabs>
          <w:tab w:val="left" w:pos="540"/>
        </w:tabs>
        <w:spacing w:after="0" w:line="240" w:lineRule="auto"/>
        <w:ind w:left="547" w:hanging="547"/>
        <w:jc w:val="both"/>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Light Work - exert/exert/lift to 20 lbs. force occasionally, and/or up to 10 lbs. frequently</w:t>
      </w:r>
    </w:p>
    <w:p w14:paraId="47AA8422" w14:textId="77777777" w:rsidR="006A6390" w:rsidRPr="00075670" w:rsidRDefault="006A6390" w:rsidP="006A6390">
      <w:pPr>
        <w:tabs>
          <w:tab w:val="left" w:pos="540"/>
        </w:tabs>
        <w:spacing w:after="0" w:line="240" w:lineRule="auto"/>
        <w:ind w:left="547" w:hanging="547"/>
        <w:jc w:val="both"/>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Medium Work - exert/exert/lift to 50 lbs. force occasionally, and/or up to 20 lbs. frequently, and/or up to 10 lbs. constantly</w:t>
      </w:r>
    </w:p>
    <w:p w14:paraId="739BF82C" w14:textId="77777777" w:rsidR="006A6390" w:rsidRPr="00075670" w:rsidRDefault="006A6390" w:rsidP="006A6390">
      <w:pPr>
        <w:tabs>
          <w:tab w:val="left" w:pos="540"/>
        </w:tabs>
        <w:spacing w:after="0" w:line="240" w:lineRule="auto"/>
        <w:ind w:left="547" w:hanging="547"/>
        <w:jc w:val="both"/>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Heavy Work - exert/exert/lift to 100 lbs. force occasionally, and/or 50 lbs. frequently, and/or 20 lbs. constantly</w:t>
      </w:r>
    </w:p>
    <w:p w14:paraId="418C986F" w14:textId="77777777" w:rsidR="006A6390" w:rsidRPr="00075670" w:rsidRDefault="006A6390" w:rsidP="006A6390">
      <w:pPr>
        <w:tabs>
          <w:tab w:val="left" w:pos="540"/>
        </w:tabs>
        <w:spacing w:after="0" w:line="240" w:lineRule="auto"/>
        <w:ind w:left="547" w:hanging="547"/>
        <w:jc w:val="both"/>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Very Heavy Work - exert/lift over 100 lbs. force occasionally, and/or over 50 lbs. frequently, and/or over 20 lbs. constantly</w:t>
      </w:r>
    </w:p>
    <w:p w14:paraId="6B77B5C7" w14:textId="77777777" w:rsidR="00BC143C" w:rsidRDefault="00BC143C" w:rsidP="006A6390">
      <w:pPr>
        <w:spacing w:after="0" w:line="240" w:lineRule="auto"/>
        <w:rPr>
          <w:rFonts w:ascii="Times New Roman" w:eastAsia="Times New Roman" w:hAnsi="Times New Roman" w:cs="Times New Roman"/>
          <w:b/>
          <w:sz w:val="18"/>
          <w:szCs w:val="18"/>
          <w:u w:val="single"/>
        </w:rPr>
      </w:pPr>
    </w:p>
    <w:p w14:paraId="1DDAAA87" w14:textId="77777777" w:rsidR="00BC143C" w:rsidRDefault="00BC143C" w:rsidP="006A6390">
      <w:pPr>
        <w:spacing w:after="0" w:line="240" w:lineRule="auto"/>
        <w:rPr>
          <w:rFonts w:ascii="Times New Roman" w:eastAsia="Times New Roman" w:hAnsi="Times New Roman" w:cs="Times New Roman"/>
          <w:b/>
          <w:sz w:val="18"/>
          <w:szCs w:val="18"/>
          <w:u w:val="single"/>
        </w:rPr>
      </w:pPr>
    </w:p>
    <w:p w14:paraId="49C0BC41" w14:textId="6A857B5E" w:rsidR="006A6390" w:rsidRPr="00075670" w:rsidRDefault="006A6390" w:rsidP="006A6390">
      <w:pPr>
        <w:spacing w:after="0" w:line="240" w:lineRule="auto"/>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lastRenderedPageBreak/>
        <w:t>Physical Requirements – Frequency</w:t>
      </w:r>
    </w:p>
    <w:tbl>
      <w:tblPr>
        <w:tblW w:w="0" w:type="auto"/>
        <w:tblInd w:w="50" w:type="dxa"/>
        <w:tblCellMar>
          <w:left w:w="10" w:type="dxa"/>
          <w:right w:w="10" w:type="dxa"/>
        </w:tblCellMar>
        <w:tblLook w:val="04A0" w:firstRow="1" w:lastRow="0" w:firstColumn="1" w:lastColumn="0" w:noHBand="0" w:noVBand="1"/>
      </w:tblPr>
      <w:tblGrid>
        <w:gridCol w:w="2287"/>
        <w:gridCol w:w="1142"/>
        <w:gridCol w:w="1991"/>
        <w:gridCol w:w="1885"/>
        <w:gridCol w:w="2244"/>
      </w:tblGrid>
      <w:tr w:rsidR="006A6390" w:rsidRPr="00075670" w14:paraId="2F0ACD77" w14:textId="77777777" w:rsidTr="007C72ED">
        <w:trPr>
          <w:tblHeader/>
        </w:trPr>
        <w:tc>
          <w:tcPr>
            <w:tcW w:w="2287"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hideMark/>
          </w:tcPr>
          <w:p w14:paraId="0202F2F7"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r w:rsidRPr="00075670">
              <w:rPr>
                <w:rFonts w:ascii="Times New Roman" w:eastAsia="Times New Roman" w:hAnsi="Times New Roman" w:cs="Times New Roman"/>
                <w:b/>
                <w:sz w:val="18"/>
                <w:szCs w:val="18"/>
                <w:lang w:eastAsia="zh-CN"/>
              </w:rPr>
              <w:t>Frequency</w:t>
            </w:r>
          </w:p>
        </w:tc>
        <w:tc>
          <w:tcPr>
            <w:tcW w:w="1142"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hideMark/>
          </w:tcPr>
          <w:p w14:paraId="462FB00B"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r w:rsidRPr="00075670">
              <w:rPr>
                <w:rFonts w:ascii="Times New Roman" w:eastAsia="Times New Roman" w:hAnsi="Times New Roman" w:cs="Times New Roman"/>
                <w:b/>
                <w:sz w:val="18"/>
                <w:szCs w:val="18"/>
                <w:lang w:eastAsia="zh-CN"/>
              </w:rPr>
              <w:t>Not at All (0%)</w:t>
            </w:r>
          </w:p>
        </w:tc>
        <w:tc>
          <w:tcPr>
            <w:tcW w:w="1991"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hideMark/>
          </w:tcPr>
          <w:p w14:paraId="2E816653"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r w:rsidRPr="00075670">
              <w:rPr>
                <w:rFonts w:ascii="Times New Roman" w:eastAsia="Times New Roman" w:hAnsi="Times New Roman" w:cs="Times New Roman"/>
                <w:b/>
                <w:sz w:val="18"/>
                <w:szCs w:val="18"/>
                <w:lang w:eastAsia="zh-CN"/>
              </w:rPr>
              <w:t>Occasionally (1-33%)</w:t>
            </w:r>
          </w:p>
        </w:tc>
        <w:tc>
          <w:tcPr>
            <w:tcW w:w="1885"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hideMark/>
          </w:tcPr>
          <w:p w14:paraId="353F3DD8"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r w:rsidRPr="00075670">
              <w:rPr>
                <w:rFonts w:ascii="Times New Roman" w:eastAsia="Times New Roman" w:hAnsi="Times New Roman" w:cs="Times New Roman"/>
                <w:b/>
                <w:sz w:val="18"/>
                <w:szCs w:val="18"/>
                <w:lang w:eastAsia="zh-CN"/>
              </w:rPr>
              <w:t>Frequently (34-66%)</w:t>
            </w:r>
          </w:p>
        </w:tc>
        <w:tc>
          <w:tcPr>
            <w:tcW w:w="2244"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hideMark/>
          </w:tcPr>
          <w:p w14:paraId="56344A14"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r w:rsidRPr="00075670">
              <w:rPr>
                <w:rFonts w:ascii="Times New Roman" w:eastAsia="Times New Roman" w:hAnsi="Times New Roman" w:cs="Times New Roman"/>
                <w:b/>
                <w:sz w:val="18"/>
                <w:szCs w:val="18"/>
                <w:lang w:eastAsia="zh-CN"/>
              </w:rPr>
              <w:t>Continuously (67-100%)</w:t>
            </w:r>
          </w:p>
        </w:tc>
      </w:tr>
      <w:tr w:rsidR="006A6390" w:rsidRPr="00075670" w14:paraId="7FC823B8" w14:textId="77777777" w:rsidTr="007C72ED">
        <w:trPr>
          <w:cantSplit/>
          <w:trHeight w:val="202"/>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C790CCC"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Climbing</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5AECBB49"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6D9BCC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A2D0A25"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CEB0915"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7C900BD5"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C0F59C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Bending</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3F424F3"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83A4935"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F17424F"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A579230"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51680CA6"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D22E6C3"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Squatting</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EFB8E65"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1392A471"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BBB3E51"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9529D44"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5E9FD29C"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1FBA1911"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Crawling</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1607612"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C9E62A9"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33BCA3B"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7CA154C"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0D1D9913"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45F87E2"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Kneeling</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FECC171"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8C5EBCF"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BF4434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4C60E41"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57DF0E8F"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3862FFD"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Balancing</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DEBDEB2"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2CCB07B7"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3F3C20A"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967A2D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6C7C5A1B"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233E78D7"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Reaching above head</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EAE915F"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A0BA500"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2BC5F9BF"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50ADAE4"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4E7A7F93"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7999B29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Reaching above shoulder</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8665E7F"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2A43F4CC"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0C12F49A"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E3E7E27"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45CA99EF"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C7D0956"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Twist/turn at waist</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3DC0766"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5B14C81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74E0EAD"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1895CC4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6EECA9D5"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08802D03"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Push/pull</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84B6EA2"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0E00C93"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E4F476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274339B"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2CA82774"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083C3935"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Lift/carry</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96B5E3B"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770AA4D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E62E123"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6263E07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0A0CE2FC"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49FE5346"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Lift from floor level up</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CCD7ED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288EDB4"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4A13F12D"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7A181C91"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r w:rsidR="006A6390" w:rsidRPr="00075670" w14:paraId="2B786B4F" w14:textId="77777777" w:rsidTr="007C72ED">
        <w:trPr>
          <w:cantSplit/>
        </w:trPr>
        <w:tc>
          <w:tcPr>
            <w:tcW w:w="2287"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2B6C9E36"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Lift from waist level up</w:t>
            </w:r>
          </w:p>
        </w:tc>
        <w:tc>
          <w:tcPr>
            <w:tcW w:w="1142"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0FE4E1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991"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3706A558"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c>
          <w:tcPr>
            <w:tcW w:w="1885"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1501E469"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t>
            </w:r>
          </w:p>
        </w:tc>
        <w:tc>
          <w:tcPr>
            <w:tcW w:w="2244"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tcPr>
          <w:p w14:paraId="04A43B02"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p>
        </w:tc>
      </w:tr>
    </w:tbl>
    <w:p w14:paraId="45B9764A" w14:textId="77777777" w:rsidR="006A6390" w:rsidRPr="00075670" w:rsidRDefault="006A6390" w:rsidP="006A6390">
      <w:pPr>
        <w:spacing w:before="240" w:after="0" w:line="240" w:lineRule="auto"/>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t>Mental/Emotional Requirements</w:t>
      </w:r>
    </w:p>
    <w:p w14:paraId="76FBBE62"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Manages stress appropriately</w:t>
      </w:r>
    </w:p>
    <w:p w14:paraId="32C3BD13"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Makes decisions under pressure</w:t>
      </w:r>
    </w:p>
    <w:p w14:paraId="1A3944F7"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Manages anger/fear/hostility/violence of others appropriately</w:t>
      </w:r>
    </w:p>
    <w:p w14:paraId="22178103"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Handles multiple priorities</w:t>
      </w:r>
    </w:p>
    <w:p w14:paraId="7ABD1C4A"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Works independently</w:t>
      </w:r>
    </w:p>
    <w:p w14:paraId="43F338AC"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Work in confined/crowded areas</w:t>
      </w:r>
    </w:p>
    <w:p w14:paraId="64D1E6A3" w14:textId="77777777" w:rsidR="006A6390" w:rsidRPr="00075670" w:rsidRDefault="006A6390" w:rsidP="006A6390">
      <w:pPr>
        <w:tabs>
          <w:tab w:val="left" w:pos="540"/>
        </w:tabs>
        <w:spacing w:after="0" w:line="240" w:lineRule="auto"/>
        <w:ind w:left="540" w:hanging="540"/>
        <w:rPr>
          <w:rFonts w:ascii="Times New Roman" w:eastAsia="Times New Roman" w:hAnsi="Times New Roman" w:cs="Times New Roman"/>
          <w:sz w:val="18"/>
          <w:szCs w:val="18"/>
        </w:rPr>
      </w:pPr>
    </w:p>
    <w:p w14:paraId="6389F858" w14:textId="77777777" w:rsidR="006A6390" w:rsidRPr="00075670" w:rsidRDefault="006A6390" w:rsidP="006A6390">
      <w:pPr>
        <w:pStyle w:val="BlockText"/>
        <w:tabs>
          <w:tab w:val="clear" w:pos="0"/>
        </w:tabs>
        <w:ind w:left="0" w:right="0"/>
        <w:jc w:val="both"/>
        <w:rPr>
          <w:sz w:val="18"/>
          <w:szCs w:val="18"/>
        </w:rPr>
      </w:pPr>
      <w:r w:rsidRPr="00075670">
        <w:rPr>
          <w:sz w:val="18"/>
          <w:szCs w:val="18"/>
        </w:rPr>
        <w:t>Performs duties while constantly prioritizing and organizing his/her work.  This position requires continuous, efficient time management.  Frequently, Virtual Registered Nurse exercises independent judgment and discretion to choose optimal solutions and prioritize his/her work.  A person operating within this job description must display appropriate interpersonal skills while working productively and efficiently in a team.  The Virtual Registered Nurse must maintain his/her emotional stability to concentrate on tasks, comprehend written communication or oral instructions.  This position occasionally requires tolerance of stress and frustration. Requires continuous maintenance of attention span and use of cognitive skills. Interruptions by telephone, or interpersonal communications require that the Virtual Registered Nurse effectively transfer from task to task.  This position requires a high level of professional decorum appropriate to the mission and scope of department function and the confidence of the staff.  Patient confidentiality must be continuously observed.</w:t>
      </w:r>
    </w:p>
    <w:p w14:paraId="3F092ED8" w14:textId="77777777" w:rsidR="006A6390" w:rsidRPr="00075670" w:rsidRDefault="006A6390" w:rsidP="006A6390">
      <w:pPr>
        <w:tabs>
          <w:tab w:val="left" w:pos="-1440"/>
          <w:tab w:val="left" w:pos="-720"/>
        </w:tabs>
        <w:spacing w:after="0"/>
        <w:jc w:val="both"/>
        <w:rPr>
          <w:rFonts w:ascii="Times New Roman" w:hAnsi="Times New Roman" w:cs="Times New Roman"/>
          <w:b/>
          <w:sz w:val="18"/>
          <w:szCs w:val="18"/>
          <w:u w:val="single"/>
        </w:rPr>
      </w:pPr>
    </w:p>
    <w:p w14:paraId="5E56FD5E" w14:textId="77777777" w:rsidR="006A6390" w:rsidRPr="00075670" w:rsidRDefault="006A6390" w:rsidP="006A6390">
      <w:pPr>
        <w:tabs>
          <w:tab w:val="left" w:pos="-1440"/>
          <w:tab w:val="left" w:pos="-720"/>
        </w:tabs>
        <w:spacing w:after="0"/>
        <w:jc w:val="both"/>
        <w:rPr>
          <w:rFonts w:ascii="Times New Roman" w:hAnsi="Times New Roman" w:cs="Times New Roman"/>
          <w:b/>
          <w:sz w:val="18"/>
          <w:szCs w:val="18"/>
          <w:u w:val="single"/>
        </w:rPr>
      </w:pPr>
      <w:r w:rsidRPr="00075670">
        <w:rPr>
          <w:rFonts w:ascii="Times New Roman" w:hAnsi="Times New Roman" w:cs="Times New Roman"/>
          <w:b/>
          <w:sz w:val="18"/>
          <w:szCs w:val="18"/>
          <w:u w:val="single"/>
        </w:rPr>
        <w:t>TASK BEHAVIOR</w:t>
      </w:r>
    </w:p>
    <w:p w14:paraId="4A42E460" w14:textId="77777777" w:rsidR="006A6390" w:rsidRPr="00075670" w:rsidRDefault="006A6390" w:rsidP="006A6390">
      <w:pPr>
        <w:pStyle w:val="BodyTextIndent2"/>
        <w:numPr>
          <w:ilvl w:val="0"/>
          <w:numId w:val="10"/>
        </w:numPr>
        <w:spacing w:after="0" w:line="240" w:lineRule="auto"/>
        <w:jc w:val="both"/>
        <w:rPr>
          <w:rFonts w:ascii="Times New Roman" w:hAnsi="Times New Roman"/>
          <w:sz w:val="18"/>
          <w:szCs w:val="18"/>
        </w:rPr>
      </w:pPr>
      <w:r w:rsidRPr="00075670">
        <w:rPr>
          <w:rFonts w:ascii="Times New Roman" w:hAnsi="Times New Roman"/>
          <w:sz w:val="18"/>
          <w:szCs w:val="18"/>
        </w:rPr>
        <w:t>The ability to constantly follow direction with high attention to detail is critical and essential to patient safety.  Maintaining an emotional balance under the pressures of workload fluctuations and frequent interruptions is required.</w:t>
      </w:r>
    </w:p>
    <w:p w14:paraId="03401FEE" w14:textId="77777777"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The </w:t>
      </w:r>
      <w:r w:rsidRPr="00075670">
        <w:rPr>
          <w:rFonts w:ascii="Times New Roman" w:hAnsi="Times New Roman"/>
          <w:sz w:val="18"/>
          <w:szCs w:val="18"/>
          <w:u w:val="single"/>
        </w:rPr>
        <w:t>initiation of a task</w:t>
      </w:r>
      <w:r w:rsidRPr="00075670">
        <w:rPr>
          <w:rFonts w:ascii="Times New Roman" w:hAnsi="Times New Roman"/>
          <w:sz w:val="18"/>
          <w:szCs w:val="18"/>
        </w:rPr>
        <w:t xml:space="preserve"> occurs frequently during the work shift.  Tasks are shift area specific and involve staff consultation, physician interaction, email communication, telephone calls, sending electronic referrals.</w:t>
      </w:r>
    </w:p>
    <w:p w14:paraId="4E1593E6" w14:textId="0EBF7BAF"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u w:val="single"/>
        </w:rPr>
        <w:t>Concentration</w:t>
      </w:r>
      <w:r w:rsidRPr="00075670">
        <w:rPr>
          <w:rFonts w:ascii="Times New Roman" w:hAnsi="Times New Roman"/>
          <w:sz w:val="18"/>
          <w:szCs w:val="18"/>
        </w:rPr>
        <w:t xml:space="preserve"> is required continuously during the work shift.  Although interruptions occur occasionally, task concentration is </w:t>
      </w:r>
      <w:r w:rsidR="00075670" w:rsidRPr="00075670">
        <w:rPr>
          <w:rFonts w:ascii="Times New Roman" w:hAnsi="Times New Roman"/>
          <w:sz w:val="18"/>
          <w:szCs w:val="18"/>
        </w:rPr>
        <w:t>essential.</w:t>
      </w:r>
    </w:p>
    <w:p w14:paraId="2CD7BF5E" w14:textId="7F73C347"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Frequently, the Virtual Registered Nurse must </w:t>
      </w:r>
      <w:r w:rsidRPr="00075670">
        <w:rPr>
          <w:rFonts w:ascii="Times New Roman" w:hAnsi="Times New Roman"/>
          <w:sz w:val="18"/>
          <w:szCs w:val="18"/>
          <w:u w:val="single"/>
        </w:rPr>
        <w:t>follow written directions</w:t>
      </w:r>
      <w:r w:rsidRPr="00075670">
        <w:rPr>
          <w:rFonts w:ascii="Times New Roman" w:hAnsi="Times New Roman"/>
          <w:sz w:val="18"/>
          <w:szCs w:val="18"/>
        </w:rPr>
        <w:t xml:space="preserve"> while executing Policies and Procedures, reading memos and email.  This activity is exhibited by the ability to remember and execute written instructions and seek direction as </w:t>
      </w:r>
      <w:r w:rsidR="00075670" w:rsidRPr="00075670">
        <w:rPr>
          <w:rFonts w:ascii="Times New Roman" w:hAnsi="Times New Roman"/>
          <w:sz w:val="18"/>
          <w:szCs w:val="18"/>
        </w:rPr>
        <w:t>appropriate.</w:t>
      </w:r>
    </w:p>
    <w:p w14:paraId="6BD53756" w14:textId="3413AABC"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Frequently the Virtual Registered Nurse must </w:t>
      </w:r>
      <w:r w:rsidRPr="00075670">
        <w:rPr>
          <w:rFonts w:ascii="Times New Roman" w:hAnsi="Times New Roman"/>
          <w:sz w:val="18"/>
          <w:szCs w:val="18"/>
          <w:u w:val="single"/>
        </w:rPr>
        <w:t>follow oral directions</w:t>
      </w:r>
      <w:r w:rsidRPr="00075670">
        <w:rPr>
          <w:rFonts w:ascii="Times New Roman" w:hAnsi="Times New Roman"/>
          <w:sz w:val="18"/>
          <w:szCs w:val="18"/>
        </w:rPr>
        <w:t xml:space="preserve"> via communication from management inside and outside the department.  This activity is demonstrated by the ability to remember and execute oral instructions and seek direction as </w:t>
      </w:r>
      <w:r w:rsidR="00075670" w:rsidRPr="00075670">
        <w:rPr>
          <w:rFonts w:ascii="Times New Roman" w:hAnsi="Times New Roman"/>
          <w:sz w:val="18"/>
          <w:szCs w:val="18"/>
        </w:rPr>
        <w:t>appropriate.</w:t>
      </w:r>
    </w:p>
    <w:p w14:paraId="6DB8D54D" w14:textId="1F794660"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u w:val="single"/>
        </w:rPr>
        <w:t>Attention to detail</w:t>
      </w:r>
      <w:r w:rsidRPr="00075670">
        <w:rPr>
          <w:rFonts w:ascii="Times New Roman" w:hAnsi="Times New Roman"/>
          <w:sz w:val="18"/>
          <w:szCs w:val="18"/>
        </w:rPr>
        <w:t xml:space="preserve"> and neatness is required continuously.  This activity is evidenced by preciseness in task performance and orderliness of the work </w:t>
      </w:r>
      <w:r w:rsidR="00075670" w:rsidRPr="00075670">
        <w:rPr>
          <w:rFonts w:ascii="Times New Roman" w:hAnsi="Times New Roman"/>
          <w:sz w:val="18"/>
          <w:szCs w:val="18"/>
        </w:rPr>
        <w:t>area.</w:t>
      </w:r>
    </w:p>
    <w:p w14:paraId="66DBDCF0" w14:textId="23F3068A"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u w:val="single"/>
        </w:rPr>
        <w:t>Problem solving, and judgment</w:t>
      </w:r>
      <w:r w:rsidRPr="00075670">
        <w:rPr>
          <w:rFonts w:ascii="Times New Roman" w:hAnsi="Times New Roman"/>
          <w:sz w:val="18"/>
          <w:szCs w:val="18"/>
        </w:rPr>
        <w:t xml:space="preserve"> is required frequently in response to queries from coworkers and staff, inside or outside the department.  The Virtual Registered Nurse must base the response or query redirection on knowledge of applicable laws and </w:t>
      </w:r>
      <w:r w:rsidRPr="00075670">
        <w:rPr>
          <w:rFonts w:ascii="Times New Roman" w:hAnsi="Times New Roman"/>
          <w:sz w:val="18"/>
          <w:szCs w:val="18"/>
        </w:rPr>
        <w:lastRenderedPageBreak/>
        <w:t xml:space="preserve">regulations, policies and procedures and personal database.  Occasionally, this position must resolve problems of a technical or personal </w:t>
      </w:r>
      <w:r w:rsidR="00075670" w:rsidRPr="00075670">
        <w:rPr>
          <w:rFonts w:ascii="Times New Roman" w:hAnsi="Times New Roman"/>
          <w:sz w:val="18"/>
          <w:szCs w:val="18"/>
        </w:rPr>
        <w:t>nature.</w:t>
      </w:r>
    </w:p>
    <w:p w14:paraId="1BB7C7AB" w14:textId="6C89963D"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A continuous, elevated </w:t>
      </w:r>
      <w:r w:rsidRPr="00075670">
        <w:rPr>
          <w:rFonts w:ascii="Times New Roman" w:hAnsi="Times New Roman"/>
          <w:sz w:val="18"/>
          <w:szCs w:val="18"/>
          <w:u w:val="single"/>
        </w:rPr>
        <w:t>attention span</w:t>
      </w:r>
      <w:r w:rsidRPr="00075670">
        <w:rPr>
          <w:rFonts w:ascii="Times New Roman" w:hAnsi="Times New Roman"/>
          <w:sz w:val="18"/>
          <w:szCs w:val="18"/>
        </w:rPr>
        <w:t xml:space="preserve"> is required throughout the work </w:t>
      </w:r>
      <w:r w:rsidR="00075670" w:rsidRPr="00075670">
        <w:rPr>
          <w:rFonts w:ascii="Times New Roman" w:hAnsi="Times New Roman"/>
          <w:sz w:val="18"/>
          <w:szCs w:val="18"/>
        </w:rPr>
        <w:t>shift.</w:t>
      </w:r>
    </w:p>
    <w:p w14:paraId="7473B4D9" w14:textId="12158F4A"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The </w:t>
      </w:r>
      <w:r w:rsidRPr="00075670">
        <w:rPr>
          <w:rFonts w:ascii="Times New Roman" w:hAnsi="Times New Roman"/>
          <w:sz w:val="18"/>
          <w:szCs w:val="18"/>
          <w:u w:val="single"/>
        </w:rPr>
        <w:t>organization of tasks</w:t>
      </w:r>
      <w:r w:rsidRPr="00075670">
        <w:rPr>
          <w:rFonts w:ascii="Times New Roman" w:hAnsi="Times New Roman"/>
          <w:sz w:val="18"/>
          <w:szCs w:val="18"/>
        </w:rPr>
        <w:t xml:space="preserve"> via a systematic approach to changing priorities occurs continuously within the framework of the workload of </w:t>
      </w:r>
      <w:r w:rsidR="00075670" w:rsidRPr="00075670">
        <w:rPr>
          <w:rFonts w:ascii="Times New Roman" w:hAnsi="Times New Roman"/>
          <w:sz w:val="18"/>
          <w:szCs w:val="18"/>
        </w:rPr>
        <w:t>demands.</w:t>
      </w:r>
    </w:p>
    <w:p w14:paraId="15EDDED9" w14:textId="0B329A6E"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u w:val="single"/>
        </w:rPr>
        <w:t>Initial learning and memory retention</w:t>
      </w:r>
      <w:r w:rsidRPr="00075670">
        <w:rPr>
          <w:rFonts w:ascii="Times New Roman" w:hAnsi="Times New Roman"/>
          <w:sz w:val="18"/>
          <w:szCs w:val="18"/>
        </w:rPr>
        <w:t xml:space="preserve"> are frequently summoned due to changes in practice to department activity.  The Virtual Registered Nurse must be capable of applying new information promptly and </w:t>
      </w:r>
      <w:r w:rsidR="00075670" w:rsidRPr="00075670">
        <w:rPr>
          <w:rFonts w:ascii="Times New Roman" w:hAnsi="Times New Roman"/>
          <w:sz w:val="18"/>
          <w:szCs w:val="18"/>
        </w:rPr>
        <w:t>consistently.</w:t>
      </w:r>
    </w:p>
    <w:p w14:paraId="618AE19A" w14:textId="4CB7DE56"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The Virtual Registered Nurse must seek to provide support to other team </w:t>
      </w:r>
      <w:r w:rsidR="00075670" w:rsidRPr="00075670">
        <w:rPr>
          <w:rFonts w:ascii="Times New Roman" w:hAnsi="Times New Roman"/>
          <w:sz w:val="18"/>
          <w:szCs w:val="18"/>
        </w:rPr>
        <w:t>members.</w:t>
      </w:r>
    </w:p>
    <w:p w14:paraId="27FDC8AF" w14:textId="307B0EE5"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 xml:space="preserve">The continuous </w:t>
      </w:r>
      <w:r w:rsidRPr="00075670">
        <w:rPr>
          <w:rFonts w:ascii="Times New Roman" w:hAnsi="Times New Roman"/>
          <w:sz w:val="18"/>
          <w:szCs w:val="18"/>
          <w:u w:val="single"/>
        </w:rPr>
        <w:t>motivation to complete tasks</w:t>
      </w:r>
      <w:r w:rsidRPr="00075670">
        <w:rPr>
          <w:rFonts w:ascii="Times New Roman" w:hAnsi="Times New Roman"/>
          <w:sz w:val="18"/>
          <w:szCs w:val="18"/>
        </w:rPr>
        <w:t xml:space="preserve"> is required and this activity is exhibited by the initiative to seek thoroughness and follow-through while performing </w:t>
      </w:r>
      <w:r w:rsidR="00075670" w:rsidRPr="00075670">
        <w:rPr>
          <w:rFonts w:ascii="Times New Roman" w:hAnsi="Times New Roman"/>
          <w:sz w:val="18"/>
          <w:szCs w:val="18"/>
        </w:rPr>
        <w:t>assignments.</w:t>
      </w:r>
    </w:p>
    <w:p w14:paraId="4E089F17" w14:textId="770E72D4"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b/>
          <w:sz w:val="18"/>
          <w:szCs w:val="18"/>
        </w:rPr>
      </w:pPr>
      <w:r w:rsidRPr="00075670">
        <w:rPr>
          <w:rFonts w:ascii="Times New Roman" w:hAnsi="Times New Roman"/>
          <w:sz w:val="18"/>
          <w:szCs w:val="18"/>
          <w:u w:val="single"/>
        </w:rPr>
        <w:t>Decision making</w:t>
      </w:r>
      <w:r w:rsidRPr="00075670">
        <w:rPr>
          <w:rFonts w:ascii="Times New Roman" w:hAnsi="Times New Roman"/>
          <w:sz w:val="18"/>
          <w:szCs w:val="18"/>
        </w:rPr>
        <w:t xml:space="preserve"> occurs frequently within the framework of the workload demands, while exercising cognitive skills and determining optimal solutions to problems and then, setting priorities.  The Virtual Registered Nurse makes decisions within certain prescribed limits.  This decision making involves good judgment and embraces independence of thought or exercise of significant subjective </w:t>
      </w:r>
      <w:r w:rsidR="00075670" w:rsidRPr="00075670">
        <w:rPr>
          <w:rFonts w:ascii="Times New Roman" w:hAnsi="Times New Roman"/>
          <w:sz w:val="18"/>
          <w:szCs w:val="18"/>
        </w:rPr>
        <w:t>discretion.</w:t>
      </w:r>
    </w:p>
    <w:p w14:paraId="3BCC1411" w14:textId="51E08BAA" w:rsidR="006A6390" w:rsidRPr="00075670" w:rsidRDefault="006A6390" w:rsidP="006A6390">
      <w:pPr>
        <w:pStyle w:val="ListParagraph"/>
        <w:widowControl w:val="0"/>
        <w:numPr>
          <w:ilvl w:val="0"/>
          <w:numId w:val="10"/>
        </w:numPr>
        <w:tabs>
          <w:tab w:val="left" w:pos="2160"/>
        </w:tabs>
        <w:snapToGrid w:val="0"/>
        <w:spacing w:after="0" w:line="240" w:lineRule="auto"/>
        <w:jc w:val="both"/>
        <w:rPr>
          <w:rFonts w:ascii="Times New Roman" w:hAnsi="Times New Roman"/>
          <w:b/>
          <w:sz w:val="18"/>
          <w:szCs w:val="18"/>
        </w:rPr>
      </w:pPr>
      <w:r w:rsidRPr="00075670">
        <w:rPr>
          <w:rFonts w:ascii="Times New Roman" w:hAnsi="Times New Roman"/>
          <w:sz w:val="18"/>
          <w:szCs w:val="18"/>
          <w:u w:val="single"/>
        </w:rPr>
        <w:t>Frustration tolerance</w:t>
      </w:r>
      <w:r w:rsidRPr="00075670">
        <w:rPr>
          <w:rFonts w:ascii="Times New Roman" w:hAnsi="Times New Roman"/>
          <w:sz w:val="18"/>
          <w:szCs w:val="18"/>
        </w:rPr>
        <w:t xml:space="preserve"> is frequently required during the work </w:t>
      </w:r>
      <w:r w:rsidR="00075670" w:rsidRPr="00075670">
        <w:rPr>
          <w:rFonts w:ascii="Times New Roman" w:hAnsi="Times New Roman"/>
          <w:sz w:val="18"/>
          <w:szCs w:val="18"/>
        </w:rPr>
        <w:t>shift.</w:t>
      </w:r>
    </w:p>
    <w:p w14:paraId="1F2A9A6F" w14:textId="77777777" w:rsidR="006A6390" w:rsidRPr="00075670" w:rsidRDefault="006A6390" w:rsidP="006A6390">
      <w:pPr>
        <w:tabs>
          <w:tab w:val="left" w:pos="2160"/>
        </w:tabs>
        <w:jc w:val="both"/>
        <w:rPr>
          <w:rFonts w:ascii="Times New Roman" w:hAnsi="Times New Roman" w:cs="Times New Roman"/>
          <w:b/>
          <w:sz w:val="18"/>
          <w:szCs w:val="18"/>
        </w:rPr>
      </w:pPr>
    </w:p>
    <w:p w14:paraId="40734806" w14:textId="77777777" w:rsidR="006A6390" w:rsidRPr="00075670" w:rsidRDefault="006A6390" w:rsidP="006A6390">
      <w:pPr>
        <w:tabs>
          <w:tab w:val="left" w:pos="-1440"/>
          <w:tab w:val="left" w:pos="-720"/>
        </w:tabs>
        <w:spacing w:after="0"/>
        <w:jc w:val="both"/>
        <w:rPr>
          <w:rFonts w:ascii="Times New Roman" w:hAnsi="Times New Roman" w:cs="Times New Roman"/>
          <w:b/>
          <w:sz w:val="18"/>
          <w:szCs w:val="18"/>
          <w:u w:val="single"/>
        </w:rPr>
      </w:pPr>
      <w:r w:rsidRPr="00075670">
        <w:rPr>
          <w:rFonts w:ascii="Times New Roman" w:hAnsi="Times New Roman" w:cs="Times New Roman"/>
          <w:b/>
          <w:sz w:val="18"/>
          <w:szCs w:val="18"/>
        </w:rPr>
        <w:t xml:space="preserve"> </w:t>
      </w:r>
      <w:r w:rsidRPr="00075670">
        <w:rPr>
          <w:rFonts w:ascii="Times New Roman" w:hAnsi="Times New Roman" w:cs="Times New Roman"/>
          <w:b/>
          <w:sz w:val="18"/>
          <w:szCs w:val="18"/>
          <w:u w:val="single"/>
        </w:rPr>
        <w:t>INTERPERSONAL AND COMMUNICATION SKILLS</w:t>
      </w:r>
    </w:p>
    <w:p w14:paraId="219EF4C2"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Develops and maintains positive, productive relationships with healthcare team members and representatives of community agencies.</w:t>
      </w:r>
    </w:p>
    <w:p w14:paraId="6A208380"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Develops and maintains positive working relationships with hospital unit staff and management.</w:t>
      </w:r>
    </w:p>
    <w:p w14:paraId="7C61BB35"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Relates with tact and respect to internal and external customers with diverse cultural and socioeconomic backgrounds, some of whom may be exhibiting varying levels of distress.</w:t>
      </w:r>
    </w:p>
    <w:p w14:paraId="4C57EE2B"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Actively builds positive relationships with internal and external customers.</w:t>
      </w:r>
    </w:p>
    <w:p w14:paraId="6458C2A8"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Uses effective communication skills with colleagues to resolve issues in a timely, positive, and productive manner.</w:t>
      </w:r>
    </w:p>
    <w:p w14:paraId="3C309B78"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Willingly provides and accepts direct and constructive feedback to and from colleagues.</w:t>
      </w:r>
    </w:p>
    <w:p w14:paraId="2FC92EC6" w14:textId="77777777" w:rsidR="006A6390" w:rsidRPr="00075670" w:rsidRDefault="006A6390" w:rsidP="006A6390">
      <w:pPr>
        <w:pStyle w:val="ListParagraph"/>
        <w:widowControl w:val="0"/>
        <w:numPr>
          <w:ilvl w:val="0"/>
          <w:numId w:val="11"/>
        </w:numPr>
        <w:tabs>
          <w:tab w:val="left" w:pos="2160"/>
        </w:tabs>
        <w:snapToGrid w:val="0"/>
        <w:spacing w:after="0" w:line="240" w:lineRule="auto"/>
        <w:jc w:val="both"/>
        <w:rPr>
          <w:rFonts w:ascii="Times New Roman" w:hAnsi="Times New Roman"/>
          <w:sz w:val="18"/>
          <w:szCs w:val="18"/>
        </w:rPr>
      </w:pPr>
      <w:r w:rsidRPr="00075670">
        <w:rPr>
          <w:rFonts w:ascii="Times New Roman" w:hAnsi="Times New Roman"/>
          <w:sz w:val="18"/>
          <w:szCs w:val="18"/>
        </w:rPr>
        <w:t>Flexibly adapts to changes in the work environment and resolves issues related to assignments and department functioning in a timely, positive, and effective manner.</w:t>
      </w:r>
    </w:p>
    <w:p w14:paraId="54143626" w14:textId="77777777" w:rsidR="006A6390" w:rsidRPr="00075670" w:rsidRDefault="006A6390" w:rsidP="006A6390">
      <w:pPr>
        <w:pStyle w:val="ListParagraph"/>
        <w:widowControl w:val="0"/>
        <w:tabs>
          <w:tab w:val="left" w:pos="2160"/>
        </w:tabs>
        <w:snapToGrid w:val="0"/>
        <w:spacing w:after="0" w:line="240" w:lineRule="auto"/>
        <w:jc w:val="both"/>
        <w:rPr>
          <w:rFonts w:ascii="Times New Roman" w:hAnsi="Times New Roman"/>
          <w:sz w:val="18"/>
          <w:szCs w:val="18"/>
        </w:rPr>
      </w:pPr>
    </w:p>
    <w:p w14:paraId="266E2FF1" w14:textId="587A3906" w:rsidR="006A6390" w:rsidRPr="00075670" w:rsidRDefault="006A6390" w:rsidP="006A6390">
      <w:pPr>
        <w:spacing w:after="0" w:line="240" w:lineRule="auto"/>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t>Hazards</w:t>
      </w:r>
    </w:p>
    <w:p w14:paraId="6C31E5BF"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Exposure to toxic/caustic chemicals</w:t>
      </w:r>
    </w:p>
    <w:p w14:paraId="5147CF3D"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Exposure to extreme conditions; hot/cold</w:t>
      </w:r>
    </w:p>
    <w:p w14:paraId="4AE644EE"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Exposure to dust/fumes/gasses</w:t>
      </w:r>
    </w:p>
    <w:p w14:paraId="7EEF3C45"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Exposure to electrical shock</w:t>
      </w:r>
    </w:p>
    <w:p w14:paraId="3AE80CCA"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Operation of heavy equipment</w:t>
      </w:r>
    </w:p>
    <w:p w14:paraId="733F869C"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Exposure to moving mechanical parts</w:t>
      </w:r>
    </w:p>
    <w:p w14:paraId="671BF7B8"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Exposure to x-ray/electromagnetic radiation</w:t>
      </w:r>
    </w:p>
    <w:p w14:paraId="36FB4129"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Exposure to high pitched noises</w:t>
      </w:r>
    </w:p>
    <w:p w14:paraId="5FFF8A46"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Exposure to communicable diseases</w:t>
      </w:r>
    </w:p>
    <w:p w14:paraId="69688B19"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Exposure to blood and/or body fluids</w:t>
      </w:r>
    </w:p>
    <w:p w14:paraId="6AAD3EF5"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Exposure to excessive sunlight or work outdoors</w:t>
      </w:r>
    </w:p>
    <w:p w14:paraId="13552708"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Symbol" w:eastAsia="MS Gothic" w:hAnsi="Segoe UI Symbol" w:cs="Segoe UI Symbol"/>
          <w:sz w:val="18"/>
          <w:szCs w:val="18"/>
        </w:rPr>
        <w:t>☐</w:t>
      </w:r>
      <w:r w:rsidRPr="00075670">
        <w:rPr>
          <w:rFonts w:ascii="Times New Roman" w:eastAsia="Times New Roman" w:hAnsi="Times New Roman" w:cs="Times New Roman"/>
          <w:sz w:val="18"/>
          <w:szCs w:val="18"/>
        </w:rPr>
        <w:tab/>
        <w:t>Unprotected heights</w:t>
      </w:r>
    </w:p>
    <w:p w14:paraId="44C71235" w14:textId="28DACB8D" w:rsidR="006A639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CRT (computer monitor)</w:t>
      </w:r>
    </w:p>
    <w:p w14:paraId="6CBF97D1" w14:textId="77777777" w:rsidR="004224AC" w:rsidRPr="00075670" w:rsidRDefault="004224AC" w:rsidP="006A6390">
      <w:pPr>
        <w:spacing w:after="0" w:line="240" w:lineRule="auto"/>
        <w:rPr>
          <w:rFonts w:ascii="Times New Roman" w:eastAsia="Times New Roman" w:hAnsi="Times New Roman" w:cs="Times New Roman"/>
          <w:sz w:val="18"/>
          <w:szCs w:val="18"/>
        </w:rPr>
      </w:pPr>
    </w:p>
    <w:p w14:paraId="24124CDA" w14:textId="77777777" w:rsidR="006A6390" w:rsidRPr="00075670" w:rsidRDefault="006A6390" w:rsidP="006A6390">
      <w:pPr>
        <w:spacing w:after="0" w:line="240" w:lineRule="auto"/>
        <w:rPr>
          <w:rFonts w:ascii="Times New Roman" w:eastAsia="Times New Roman" w:hAnsi="Times New Roman" w:cs="Times New Roman"/>
          <w:sz w:val="18"/>
          <w:szCs w:val="18"/>
        </w:rPr>
      </w:pPr>
    </w:p>
    <w:p w14:paraId="6D1B199D" w14:textId="77777777" w:rsidR="006A6390" w:rsidRPr="00075670" w:rsidRDefault="006A6390" w:rsidP="006A6390">
      <w:pPr>
        <w:spacing w:after="0"/>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t>Minimum Requirements of this position require individual to:</w:t>
      </w:r>
    </w:p>
    <w:p w14:paraId="43B294BF" w14:textId="77777777" w:rsidR="006A6390" w:rsidRPr="00075670" w:rsidRDefault="006A6390" w:rsidP="006A6390">
      <w:pPr>
        <w:spacing w:after="0" w:line="240" w:lineRule="auto"/>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t>Frequency of Motion:</w:t>
      </w:r>
    </w:p>
    <w:tbl>
      <w:tblPr>
        <w:tblW w:w="0" w:type="auto"/>
        <w:tblInd w:w="50" w:type="dxa"/>
        <w:tblCellMar>
          <w:left w:w="10" w:type="dxa"/>
          <w:right w:w="10" w:type="dxa"/>
        </w:tblCellMar>
        <w:tblLook w:val="04A0" w:firstRow="1" w:lastRow="0" w:firstColumn="1" w:lastColumn="0" w:noHBand="0" w:noVBand="1"/>
      </w:tblPr>
      <w:tblGrid>
        <w:gridCol w:w="1620"/>
        <w:gridCol w:w="1800"/>
      </w:tblGrid>
      <w:tr w:rsidR="006A6390" w:rsidRPr="00075670" w14:paraId="79780667" w14:textId="77777777" w:rsidTr="007C72ED">
        <w:tc>
          <w:tcPr>
            <w:tcW w:w="1620"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tcPr>
          <w:p w14:paraId="35012ED7"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p>
        </w:tc>
        <w:tc>
          <w:tcPr>
            <w:tcW w:w="1800" w:type="dxa"/>
            <w:tcBorders>
              <w:top w:val="single" w:sz="2" w:space="0" w:color="auto"/>
              <w:left w:val="single" w:sz="2" w:space="0" w:color="auto"/>
              <w:bottom w:val="single" w:sz="2" w:space="0" w:color="auto"/>
              <w:right w:val="single" w:sz="2" w:space="0" w:color="auto"/>
            </w:tcBorders>
            <w:shd w:val="clear" w:color="auto" w:fill="EEEEEE"/>
            <w:tcMar>
              <w:top w:w="50" w:type="dxa"/>
              <w:left w:w="50" w:type="dxa"/>
              <w:bottom w:w="50" w:type="dxa"/>
              <w:right w:w="50" w:type="dxa"/>
            </w:tcMar>
            <w:hideMark/>
          </w:tcPr>
          <w:p w14:paraId="096EC494" w14:textId="77777777" w:rsidR="006A6390" w:rsidRPr="00075670" w:rsidRDefault="006A6390" w:rsidP="007C72ED">
            <w:pPr>
              <w:spacing w:after="0" w:line="240" w:lineRule="auto"/>
              <w:rPr>
                <w:rFonts w:ascii="Times New Roman" w:eastAsia="Times New Roman" w:hAnsi="Times New Roman" w:cs="Times New Roman"/>
                <w:b/>
                <w:sz w:val="18"/>
                <w:szCs w:val="18"/>
                <w:lang w:eastAsia="zh-CN"/>
              </w:rPr>
            </w:pPr>
            <w:r w:rsidRPr="00075670">
              <w:rPr>
                <w:rFonts w:ascii="Times New Roman" w:eastAsia="Times New Roman" w:hAnsi="Times New Roman" w:cs="Times New Roman"/>
                <w:b/>
                <w:sz w:val="18"/>
                <w:szCs w:val="18"/>
                <w:lang w:eastAsia="zh-CN"/>
              </w:rPr>
              <w:t>Hours Per Day</w:t>
            </w:r>
          </w:p>
        </w:tc>
      </w:tr>
      <w:tr w:rsidR="006A6390" w:rsidRPr="00075670" w14:paraId="63320DA9" w14:textId="77777777" w:rsidTr="007C72ED">
        <w:tc>
          <w:tcPr>
            <w:tcW w:w="162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0C9A96CE"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Stand for up to</w:t>
            </w:r>
          </w:p>
        </w:tc>
        <w:tc>
          <w:tcPr>
            <w:tcW w:w="180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21981A34" w14:textId="77777777" w:rsidR="006A6390" w:rsidRPr="00075670" w:rsidRDefault="006A6390" w:rsidP="007C72ED">
            <w:pPr>
              <w:spacing w:after="0" w:line="240" w:lineRule="auto"/>
              <w:jc w:val="center"/>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45%</w:t>
            </w:r>
          </w:p>
        </w:tc>
      </w:tr>
      <w:tr w:rsidR="006A6390" w:rsidRPr="00075670" w14:paraId="58F8DCB7" w14:textId="77777777" w:rsidTr="007C72ED">
        <w:tc>
          <w:tcPr>
            <w:tcW w:w="162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12430542"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Sit for up to</w:t>
            </w:r>
          </w:p>
        </w:tc>
        <w:tc>
          <w:tcPr>
            <w:tcW w:w="180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02D67EE" w14:textId="77777777" w:rsidR="006A6390" w:rsidRPr="00075670" w:rsidRDefault="006A6390" w:rsidP="007C72ED">
            <w:pPr>
              <w:spacing w:after="0" w:line="240" w:lineRule="auto"/>
              <w:jc w:val="center"/>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45%</w:t>
            </w:r>
          </w:p>
        </w:tc>
      </w:tr>
      <w:tr w:rsidR="006A6390" w:rsidRPr="00075670" w14:paraId="34875DD2" w14:textId="77777777" w:rsidTr="007C72ED">
        <w:tc>
          <w:tcPr>
            <w:tcW w:w="162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5E384EB7" w14:textId="77777777" w:rsidR="006A6390" w:rsidRPr="00075670" w:rsidRDefault="006A6390" w:rsidP="007C72ED">
            <w:pPr>
              <w:spacing w:after="0" w:line="240" w:lineRule="auto"/>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Walk for up to</w:t>
            </w:r>
          </w:p>
        </w:tc>
        <w:tc>
          <w:tcPr>
            <w:tcW w:w="1800" w:type="dxa"/>
            <w:tcBorders>
              <w:top w:val="single" w:sz="2" w:space="0" w:color="auto"/>
              <w:left w:val="single" w:sz="2" w:space="0" w:color="auto"/>
              <w:bottom w:val="single" w:sz="2" w:space="0" w:color="auto"/>
              <w:right w:val="single" w:sz="2" w:space="0" w:color="auto"/>
            </w:tcBorders>
            <w:tcMar>
              <w:top w:w="50" w:type="dxa"/>
              <w:left w:w="50" w:type="dxa"/>
              <w:bottom w:w="50" w:type="dxa"/>
              <w:right w:w="50" w:type="dxa"/>
            </w:tcMar>
            <w:hideMark/>
          </w:tcPr>
          <w:p w14:paraId="3130B473" w14:textId="77777777" w:rsidR="006A6390" w:rsidRPr="00075670" w:rsidRDefault="006A6390" w:rsidP="007C72ED">
            <w:pPr>
              <w:spacing w:after="0" w:line="240" w:lineRule="auto"/>
              <w:jc w:val="center"/>
              <w:rPr>
                <w:rFonts w:ascii="Times New Roman" w:eastAsia="Times New Roman" w:hAnsi="Times New Roman" w:cs="Times New Roman"/>
                <w:sz w:val="18"/>
                <w:szCs w:val="18"/>
                <w:lang w:eastAsia="zh-CN"/>
              </w:rPr>
            </w:pPr>
            <w:r w:rsidRPr="00075670">
              <w:rPr>
                <w:rFonts w:ascii="Times New Roman" w:eastAsia="Times New Roman" w:hAnsi="Times New Roman" w:cs="Times New Roman"/>
                <w:sz w:val="18"/>
                <w:szCs w:val="18"/>
                <w:lang w:eastAsia="zh-CN"/>
              </w:rPr>
              <w:t>10%</w:t>
            </w:r>
          </w:p>
        </w:tc>
      </w:tr>
    </w:tbl>
    <w:p w14:paraId="4827040D" w14:textId="0D302497" w:rsidR="006A6390" w:rsidRDefault="006A6390" w:rsidP="006A6390">
      <w:pPr>
        <w:spacing w:after="0" w:line="240" w:lineRule="auto"/>
        <w:rPr>
          <w:rFonts w:ascii="Times New Roman" w:eastAsia="Times New Roman" w:hAnsi="Times New Roman" w:cs="Times New Roman"/>
          <w:b/>
          <w:sz w:val="18"/>
          <w:szCs w:val="18"/>
          <w:u w:val="single"/>
        </w:rPr>
      </w:pPr>
    </w:p>
    <w:p w14:paraId="0AF86B7B" w14:textId="77777777" w:rsidR="004224AC" w:rsidRPr="00075670" w:rsidRDefault="004224AC" w:rsidP="006A6390">
      <w:pPr>
        <w:spacing w:after="0" w:line="240" w:lineRule="auto"/>
        <w:rPr>
          <w:rFonts w:ascii="Times New Roman" w:eastAsia="Times New Roman" w:hAnsi="Times New Roman" w:cs="Times New Roman"/>
          <w:b/>
          <w:sz w:val="18"/>
          <w:szCs w:val="18"/>
          <w:u w:val="single"/>
        </w:rPr>
      </w:pPr>
    </w:p>
    <w:p w14:paraId="1BD33A7F" w14:textId="77777777" w:rsidR="006A6390" w:rsidRPr="00075670" w:rsidRDefault="006A6390" w:rsidP="006A6390">
      <w:pPr>
        <w:spacing w:after="0" w:line="240" w:lineRule="auto"/>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lastRenderedPageBreak/>
        <w:t>Additional Requirements:</w:t>
      </w:r>
    </w:p>
    <w:p w14:paraId="1177D077"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Perform repetitive tasks/motions</w:t>
      </w:r>
    </w:p>
    <w:p w14:paraId="3C850CCB"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Distinguish colors</w:t>
      </w:r>
    </w:p>
    <w:p w14:paraId="57489DFD"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Hear alarms/telephones/tape recorder/normal speaking voice</w:t>
      </w:r>
    </w:p>
    <w:p w14:paraId="17E1CF60"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Have good manual dexterity</w:t>
      </w:r>
    </w:p>
    <w:p w14:paraId="4CDD4EE5" w14:textId="77777777" w:rsidR="006A6390" w:rsidRPr="0007567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Have good eye-hand-foot coordinator</w:t>
      </w:r>
    </w:p>
    <w:p w14:paraId="612889CC" w14:textId="5FACD559" w:rsidR="006A6390" w:rsidRDefault="006A6390" w:rsidP="006A6390">
      <w:pPr>
        <w:spacing w:after="0" w:line="240" w:lineRule="auto"/>
        <w:rPr>
          <w:rFonts w:ascii="Times New Roman" w:eastAsia="Times New Roman" w:hAnsi="Times New Roman" w:cs="Times New Roman"/>
          <w:sz w:val="18"/>
          <w:szCs w:val="18"/>
        </w:rPr>
      </w:pPr>
      <w:r w:rsidRPr="00075670">
        <w:rPr>
          <w:rFonts w:ascii="Segoe UI Emoji" w:eastAsia="MS Gothic" w:hAnsi="Segoe UI Emoji" w:cs="Segoe UI Emoji"/>
          <w:sz w:val="18"/>
          <w:szCs w:val="18"/>
        </w:rPr>
        <w:t>☑</w:t>
      </w:r>
      <w:r w:rsidRPr="00075670">
        <w:rPr>
          <w:rFonts w:ascii="Times New Roman" w:eastAsia="Times New Roman" w:hAnsi="Times New Roman" w:cs="Times New Roman"/>
          <w:sz w:val="18"/>
          <w:szCs w:val="18"/>
        </w:rPr>
        <w:tab/>
        <w:t>Ability to see</w:t>
      </w:r>
    </w:p>
    <w:p w14:paraId="0481A93A" w14:textId="7D45CD24" w:rsidR="00075670" w:rsidRDefault="00075670" w:rsidP="006A6390">
      <w:pPr>
        <w:spacing w:after="0" w:line="240" w:lineRule="auto"/>
        <w:rPr>
          <w:rFonts w:ascii="Times New Roman" w:eastAsia="Times New Roman" w:hAnsi="Times New Roman" w:cs="Times New Roman"/>
          <w:sz w:val="18"/>
          <w:szCs w:val="18"/>
        </w:rPr>
      </w:pPr>
    </w:p>
    <w:p w14:paraId="590B295D" w14:textId="77777777" w:rsidR="006A6390" w:rsidRPr="00075670" w:rsidRDefault="006A6390" w:rsidP="006A6390">
      <w:pPr>
        <w:spacing w:after="0" w:line="240" w:lineRule="auto"/>
        <w:rPr>
          <w:rFonts w:ascii="Times New Roman" w:eastAsia="Times New Roman" w:hAnsi="Times New Roman" w:cs="Times New Roman"/>
          <w:b/>
          <w:sz w:val="18"/>
          <w:szCs w:val="18"/>
          <w:u w:val="single"/>
        </w:rPr>
      </w:pPr>
      <w:r w:rsidRPr="00075670">
        <w:rPr>
          <w:rFonts w:ascii="Times New Roman" w:eastAsia="Times New Roman" w:hAnsi="Times New Roman" w:cs="Times New Roman"/>
          <w:b/>
          <w:sz w:val="18"/>
          <w:szCs w:val="18"/>
          <w:u w:val="single"/>
        </w:rPr>
        <w:t>Code of Conduct:</w:t>
      </w:r>
    </w:p>
    <w:tbl>
      <w:tblPr>
        <w:tblW w:w="0" w:type="auto"/>
        <w:tblInd w:w="198" w:type="dxa"/>
        <w:tblCellMar>
          <w:left w:w="0" w:type="dxa"/>
          <w:right w:w="0" w:type="dxa"/>
        </w:tblCellMar>
        <w:tblLook w:val="04A0" w:firstRow="1" w:lastRow="0" w:firstColumn="1" w:lastColumn="0" w:noHBand="0" w:noVBand="1"/>
      </w:tblPr>
      <w:tblGrid>
        <w:gridCol w:w="3780"/>
        <w:gridCol w:w="559"/>
        <w:gridCol w:w="485"/>
      </w:tblGrid>
      <w:tr w:rsidR="006A6390" w:rsidRPr="00075670" w14:paraId="41DA9481" w14:textId="77777777" w:rsidTr="007C72ED">
        <w:tc>
          <w:tcPr>
            <w:tcW w:w="3780" w:type="dxa"/>
            <w:tcBorders>
              <w:top w:val="single" w:sz="12" w:space="0" w:color="auto"/>
              <w:left w:val="single" w:sz="12" w:space="0" w:color="auto"/>
              <w:bottom w:val="single" w:sz="8" w:space="0" w:color="auto"/>
              <w:right w:val="single" w:sz="8" w:space="0" w:color="auto"/>
            </w:tcBorders>
            <w:tcMar>
              <w:top w:w="0" w:type="dxa"/>
              <w:left w:w="108" w:type="dxa"/>
              <w:bottom w:w="0" w:type="dxa"/>
              <w:right w:w="108" w:type="dxa"/>
            </w:tcMar>
            <w:hideMark/>
          </w:tcPr>
          <w:p w14:paraId="1C3EA8A2" w14:textId="77777777" w:rsidR="006A6390" w:rsidRPr="00075670" w:rsidRDefault="006A6390" w:rsidP="007C72ED">
            <w:pPr>
              <w:spacing w:after="0" w:line="240" w:lineRule="auto"/>
              <w:rPr>
                <w:rFonts w:ascii="Times New Roman" w:eastAsia="Times New Roman" w:hAnsi="Times New Roman" w:cs="Times New Roman"/>
                <w:b/>
                <w:bCs/>
                <w:sz w:val="18"/>
                <w:szCs w:val="18"/>
              </w:rPr>
            </w:pPr>
            <w:r w:rsidRPr="00075670">
              <w:rPr>
                <w:rFonts w:ascii="Times New Roman" w:eastAsia="Times New Roman" w:hAnsi="Times New Roman" w:cs="Times New Roman"/>
                <w:b/>
                <w:bCs/>
                <w:sz w:val="18"/>
                <w:szCs w:val="18"/>
              </w:rPr>
              <w:t>Employees:</w:t>
            </w:r>
          </w:p>
        </w:tc>
        <w:tc>
          <w:tcPr>
            <w:tcW w:w="559" w:type="dxa"/>
            <w:tcBorders>
              <w:top w:val="single" w:sz="12" w:space="0" w:color="auto"/>
              <w:left w:val="nil"/>
              <w:bottom w:val="single" w:sz="8" w:space="0" w:color="auto"/>
              <w:right w:val="single" w:sz="8" w:space="0" w:color="auto"/>
            </w:tcBorders>
            <w:tcMar>
              <w:top w:w="0" w:type="dxa"/>
              <w:left w:w="108" w:type="dxa"/>
              <w:bottom w:w="0" w:type="dxa"/>
              <w:right w:w="108" w:type="dxa"/>
            </w:tcMar>
            <w:hideMark/>
          </w:tcPr>
          <w:p w14:paraId="2AD80C25" w14:textId="77777777" w:rsidR="006A6390" w:rsidRPr="00075670" w:rsidRDefault="006A6390" w:rsidP="007C72ED">
            <w:pPr>
              <w:spacing w:after="0" w:line="240" w:lineRule="auto"/>
              <w:rPr>
                <w:rFonts w:ascii="Times New Roman" w:eastAsia="Times New Roman" w:hAnsi="Times New Roman" w:cs="Times New Roman"/>
                <w:b/>
                <w:bCs/>
                <w:sz w:val="18"/>
                <w:szCs w:val="18"/>
              </w:rPr>
            </w:pPr>
            <w:r w:rsidRPr="00075670">
              <w:rPr>
                <w:rFonts w:ascii="Times New Roman" w:eastAsia="Times New Roman" w:hAnsi="Times New Roman" w:cs="Times New Roman"/>
                <w:b/>
                <w:bCs/>
                <w:sz w:val="18"/>
                <w:szCs w:val="18"/>
              </w:rPr>
              <w:t>Yes</w:t>
            </w:r>
          </w:p>
        </w:tc>
        <w:tc>
          <w:tcPr>
            <w:tcW w:w="485" w:type="dxa"/>
            <w:tcBorders>
              <w:top w:val="single" w:sz="12" w:space="0" w:color="auto"/>
              <w:left w:val="nil"/>
              <w:bottom w:val="single" w:sz="8" w:space="0" w:color="auto"/>
              <w:right w:val="single" w:sz="12" w:space="0" w:color="auto"/>
            </w:tcBorders>
            <w:tcMar>
              <w:top w:w="0" w:type="dxa"/>
              <w:left w:w="108" w:type="dxa"/>
              <w:bottom w:w="0" w:type="dxa"/>
              <w:right w:w="108" w:type="dxa"/>
            </w:tcMar>
            <w:hideMark/>
          </w:tcPr>
          <w:p w14:paraId="3D56B13F" w14:textId="77777777" w:rsidR="006A6390" w:rsidRPr="00075670" w:rsidRDefault="006A6390" w:rsidP="007C72ED">
            <w:pPr>
              <w:spacing w:after="0" w:line="240" w:lineRule="auto"/>
              <w:rPr>
                <w:rFonts w:ascii="Times New Roman" w:eastAsia="Times New Roman" w:hAnsi="Times New Roman" w:cs="Times New Roman"/>
                <w:b/>
                <w:bCs/>
                <w:sz w:val="18"/>
                <w:szCs w:val="18"/>
              </w:rPr>
            </w:pPr>
            <w:r w:rsidRPr="00075670">
              <w:rPr>
                <w:rFonts w:ascii="Times New Roman" w:eastAsia="Times New Roman" w:hAnsi="Times New Roman" w:cs="Times New Roman"/>
                <w:b/>
                <w:bCs/>
                <w:sz w:val="18"/>
                <w:szCs w:val="18"/>
              </w:rPr>
              <w:t>No</w:t>
            </w:r>
          </w:p>
        </w:tc>
      </w:tr>
      <w:tr w:rsidR="006A6390" w:rsidRPr="00075670" w14:paraId="7E17966C" w14:textId="77777777" w:rsidTr="007C72ED">
        <w:tc>
          <w:tcPr>
            <w:tcW w:w="3780" w:type="dxa"/>
            <w:tcBorders>
              <w:top w:val="nil"/>
              <w:left w:val="single" w:sz="12" w:space="0" w:color="auto"/>
              <w:bottom w:val="single" w:sz="8" w:space="0" w:color="auto"/>
              <w:right w:val="single" w:sz="8" w:space="0" w:color="auto"/>
            </w:tcBorders>
            <w:tcMar>
              <w:top w:w="0" w:type="dxa"/>
              <w:left w:w="108" w:type="dxa"/>
              <w:bottom w:w="0" w:type="dxa"/>
              <w:right w:w="108" w:type="dxa"/>
            </w:tcMar>
            <w:hideMark/>
          </w:tcPr>
          <w:p w14:paraId="797FF1CD" w14:textId="77777777" w:rsidR="006A6390" w:rsidRPr="00075670" w:rsidRDefault="006A6390" w:rsidP="007C72ED">
            <w:pPr>
              <w:spacing w:after="0" w:line="240" w:lineRule="auto"/>
              <w:rPr>
                <w:rFonts w:ascii="Times New Roman" w:eastAsia="Times New Roman" w:hAnsi="Times New Roman" w:cs="Times New Roman"/>
                <w:sz w:val="18"/>
                <w:szCs w:val="18"/>
              </w:rPr>
            </w:pPr>
            <w:r w:rsidRPr="00075670">
              <w:rPr>
                <w:rFonts w:ascii="Times New Roman" w:eastAsia="Times New Roman" w:hAnsi="Times New Roman" w:cs="Times New Roman"/>
                <w:sz w:val="18"/>
                <w:szCs w:val="18"/>
              </w:rPr>
              <w:t>Does the employee demonstrate an understanding of and adherence to the Code of Conduct?</w:t>
            </w:r>
          </w:p>
        </w:tc>
        <w:tc>
          <w:tcPr>
            <w:tcW w:w="559" w:type="dxa"/>
            <w:tcBorders>
              <w:top w:val="nil"/>
              <w:left w:val="nil"/>
              <w:bottom w:val="single" w:sz="8" w:space="0" w:color="auto"/>
              <w:right w:val="single" w:sz="8" w:space="0" w:color="auto"/>
            </w:tcBorders>
            <w:tcMar>
              <w:top w:w="0" w:type="dxa"/>
              <w:left w:w="108" w:type="dxa"/>
              <w:bottom w:w="0" w:type="dxa"/>
              <w:right w:w="108" w:type="dxa"/>
            </w:tcMar>
          </w:tcPr>
          <w:p w14:paraId="3C6C369D" w14:textId="77777777" w:rsidR="006A6390" w:rsidRPr="00075670" w:rsidRDefault="006A6390" w:rsidP="007C72ED">
            <w:pPr>
              <w:spacing w:after="0" w:line="240" w:lineRule="auto"/>
              <w:rPr>
                <w:rFonts w:ascii="Times New Roman" w:eastAsia="Times New Roman" w:hAnsi="Times New Roman" w:cs="Times New Roman"/>
                <w:sz w:val="18"/>
                <w:szCs w:val="18"/>
              </w:rPr>
            </w:pPr>
          </w:p>
        </w:tc>
        <w:tc>
          <w:tcPr>
            <w:tcW w:w="485" w:type="dxa"/>
            <w:tcBorders>
              <w:top w:val="nil"/>
              <w:left w:val="nil"/>
              <w:bottom w:val="single" w:sz="8" w:space="0" w:color="auto"/>
              <w:right w:val="single" w:sz="12" w:space="0" w:color="auto"/>
            </w:tcBorders>
            <w:tcMar>
              <w:top w:w="0" w:type="dxa"/>
              <w:left w:w="108" w:type="dxa"/>
              <w:bottom w:w="0" w:type="dxa"/>
              <w:right w:w="108" w:type="dxa"/>
            </w:tcMar>
          </w:tcPr>
          <w:p w14:paraId="1E7809AB" w14:textId="77777777" w:rsidR="006A6390" w:rsidRPr="00075670" w:rsidRDefault="006A6390" w:rsidP="007C72ED">
            <w:pPr>
              <w:spacing w:after="0" w:line="240" w:lineRule="auto"/>
              <w:rPr>
                <w:rFonts w:ascii="Times New Roman" w:eastAsia="Times New Roman" w:hAnsi="Times New Roman" w:cs="Times New Roman"/>
                <w:sz w:val="18"/>
                <w:szCs w:val="18"/>
              </w:rPr>
            </w:pPr>
          </w:p>
        </w:tc>
      </w:tr>
      <w:tr w:rsidR="006A6390" w:rsidRPr="00075670" w14:paraId="75AB76CB" w14:textId="77777777" w:rsidTr="007C72ED">
        <w:tc>
          <w:tcPr>
            <w:tcW w:w="3780" w:type="dxa"/>
            <w:tcBorders>
              <w:top w:val="nil"/>
              <w:left w:val="single" w:sz="12" w:space="0" w:color="auto"/>
              <w:bottom w:val="single" w:sz="12" w:space="0" w:color="auto"/>
              <w:right w:val="single" w:sz="8" w:space="0" w:color="auto"/>
            </w:tcBorders>
            <w:tcMar>
              <w:top w:w="0" w:type="dxa"/>
              <w:left w:w="108" w:type="dxa"/>
              <w:bottom w:w="0" w:type="dxa"/>
              <w:right w:w="108" w:type="dxa"/>
            </w:tcMar>
            <w:hideMark/>
          </w:tcPr>
          <w:p w14:paraId="69F29B01" w14:textId="77777777" w:rsidR="006A6390" w:rsidRPr="00075670" w:rsidRDefault="006A6390" w:rsidP="007C72ED">
            <w:pPr>
              <w:spacing w:after="0" w:line="240" w:lineRule="auto"/>
              <w:rPr>
                <w:rFonts w:ascii="Times New Roman" w:eastAsia="Times New Roman" w:hAnsi="Times New Roman" w:cs="Times New Roman"/>
                <w:sz w:val="18"/>
                <w:szCs w:val="18"/>
              </w:rPr>
            </w:pPr>
            <w:r w:rsidRPr="00075670">
              <w:rPr>
                <w:rFonts w:ascii="Times New Roman" w:eastAsia="Times New Roman" w:hAnsi="Times New Roman" w:cs="Times New Roman"/>
                <w:sz w:val="18"/>
                <w:szCs w:val="18"/>
              </w:rPr>
              <w:t>Does the employee’s conduct reflect the Company’s values and a commitment to the Code of Conduct?</w:t>
            </w:r>
          </w:p>
        </w:tc>
        <w:tc>
          <w:tcPr>
            <w:tcW w:w="559" w:type="dxa"/>
            <w:tcBorders>
              <w:top w:val="nil"/>
              <w:left w:val="nil"/>
              <w:bottom w:val="single" w:sz="12" w:space="0" w:color="auto"/>
              <w:right w:val="single" w:sz="8" w:space="0" w:color="auto"/>
            </w:tcBorders>
            <w:tcMar>
              <w:top w:w="0" w:type="dxa"/>
              <w:left w:w="108" w:type="dxa"/>
              <w:bottom w:w="0" w:type="dxa"/>
              <w:right w:w="108" w:type="dxa"/>
            </w:tcMar>
          </w:tcPr>
          <w:p w14:paraId="1B315340" w14:textId="77777777" w:rsidR="006A6390" w:rsidRPr="00075670" w:rsidRDefault="006A6390" w:rsidP="007C72ED">
            <w:pPr>
              <w:spacing w:after="0" w:line="240" w:lineRule="auto"/>
              <w:rPr>
                <w:rFonts w:ascii="Times New Roman" w:eastAsia="Times New Roman" w:hAnsi="Times New Roman" w:cs="Times New Roman"/>
                <w:sz w:val="18"/>
                <w:szCs w:val="18"/>
              </w:rPr>
            </w:pPr>
          </w:p>
        </w:tc>
        <w:tc>
          <w:tcPr>
            <w:tcW w:w="485" w:type="dxa"/>
            <w:tcBorders>
              <w:top w:val="nil"/>
              <w:left w:val="nil"/>
              <w:bottom w:val="single" w:sz="12" w:space="0" w:color="auto"/>
              <w:right w:val="single" w:sz="12" w:space="0" w:color="auto"/>
            </w:tcBorders>
            <w:tcMar>
              <w:top w:w="0" w:type="dxa"/>
              <w:left w:w="108" w:type="dxa"/>
              <w:bottom w:w="0" w:type="dxa"/>
              <w:right w:w="108" w:type="dxa"/>
            </w:tcMar>
          </w:tcPr>
          <w:p w14:paraId="4E538894" w14:textId="77777777" w:rsidR="006A6390" w:rsidRPr="00075670" w:rsidRDefault="006A6390" w:rsidP="007C72ED">
            <w:pPr>
              <w:spacing w:after="0" w:line="240" w:lineRule="auto"/>
              <w:rPr>
                <w:rFonts w:ascii="Times New Roman" w:eastAsia="Times New Roman" w:hAnsi="Times New Roman" w:cs="Times New Roman"/>
                <w:sz w:val="18"/>
                <w:szCs w:val="18"/>
              </w:rPr>
            </w:pPr>
          </w:p>
        </w:tc>
      </w:tr>
    </w:tbl>
    <w:p w14:paraId="3904F7A2" w14:textId="77777777" w:rsidR="00BC143C" w:rsidRDefault="00BC143C" w:rsidP="002F5FC4">
      <w:pPr>
        <w:widowControl w:val="0"/>
        <w:spacing w:after="0" w:line="240" w:lineRule="auto"/>
        <w:jc w:val="both"/>
        <w:rPr>
          <w:rFonts w:ascii="Times New Roman" w:eastAsia="Times New Roman" w:hAnsi="Times New Roman" w:cs="Times New Roman"/>
          <w:b/>
          <w:sz w:val="18"/>
          <w:szCs w:val="18"/>
          <w:u w:val="single"/>
        </w:rPr>
      </w:pPr>
    </w:p>
    <w:p w14:paraId="5DCD6A1C" w14:textId="2C57A295" w:rsidR="002F5FC4" w:rsidRPr="00075670" w:rsidRDefault="002F5FC4" w:rsidP="002F5FC4">
      <w:pPr>
        <w:widowControl w:val="0"/>
        <w:spacing w:after="0" w:line="240" w:lineRule="auto"/>
        <w:jc w:val="both"/>
        <w:rPr>
          <w:rFonts w:ascii="Times New Roman" w:eastAsia="Times New Roman" w:hAnsi="Times New Roman" w:cs="Times New Roman"/>
          <w:b/>
          <w:sz w:val="18"/>
          <w:szCs w:val="18"/>
        </w:rPr>
      </w:pPr>
      <w:r w:rsidRPr="00075670">
        <w:rPr>
          <w:rFonts w:ascii="Times New Roman" w:eastAsia="Times New Roman" w:hAnsi="Times New Roman" w:cs="Times New Roman"/>
          <w:b/>
          <w:sz w:val="18"/>
          <w:szCs w:val="18"/>
          <w:u w:val="single"/>
        </w:rPr>
        <w:t>Acknowledgement</w:t>
      </w:r>
    </w:p>
    <w:p w14:paraId="2C6CA8C3" w14:textId="77777777" w:rsidR="002F5FC4" w:rsidRPr="00075670" w:rsidRDefault="002F5FC4" w:rsidP="002F5FC4">
      <w:pPr>
        <w:widowControl w:val="0"/>
        <w:spacing w:after="0" w:line="240" w:lineRule="auto"/>
        <w:jc w:val="both"/>
        <w:rPr>
          <w:rFonts w:ascii="Times New Roman" w:eastAsia="Times New Roman" w:hAnsi="Times New Roman" w:cs="Times New Roman"/>
          <w:sz w:val="18"/>
          <w:szCs w:val="18"/>
        </w:rPr>
      </w:pPr>
      <w:r w:rsidRPr="00075670">
        <w:rPr>
          <w:rFonts w:ascii="Times New Roman" w:eastAsia="Times New Roman" w:hAnsi="Times New Roman" w:cs="Times New Roman"/>
          <w:sz w:val="18"/>
          <w:szCs w:val="18"/>
        </w:rPr>
        <w:t>The environment at Banyan and Managed Services Clients can be fluid.  Roles and responsibilities may be altered to accommodate changing business conditions and objectives as well as to tap into the skills and experience of its associates.  Accordingly, associates may be asked to perform duties that are outside the specific work that is listed.  Regular, reliable, consistent, and punctual attendance is an essential function of this position.  This position also may require you to work standard hours/shifts, as well as flexible hours before and after standard hours/shifts, and overtime or more than 40 hours in a work week.</w:t>
      </w:r>
    </w:p>
    <w:p w14:paraId="5F930C97" w14:textId="77777777" w:rsidR="002F5FC4" w:rsidRPr="00075670" w:rsidRDefault="002F5FC4" w:rsidP="002F5FC4">
      <w:pPr>
        <w:widowControl w:val="0"/>
        <w:spacing w:after="0" w:line="240" w:lineRule="auto"/>
        <w:jc w:val="both"/>
        <w:rPr>
          <w:rFonts w:ascii="Times New Roman" w:eastAsia="Times New Roman" w:hAnsi="Times New Roman" w:cs="Times New Roman"/>
          <w:sz w:val="18"/>
          <w:szCs w:val="18"/>
        </w:rPr>
      </w:pPr>
    </w:p>
    <w:p w14:paraId="78E36DA4" w14:textId="77777777" w:rsidR="002F5FC4" w:rsidRPr="00075670" w:rsidRDefault="002F5FC4" w:rsidP="00BC143C">
      <w:pPr>
        <w:widowControl w:val="0"/>
        <w:spacing w:after="0" w:line="240" w:lineRule="auto"/>
        <w:jc w:val="both"/>
        <w:rPr>
          <w:rFonts w:ascii="Times New Roman" w:eastAsia="Times New Roman" w:hAnsi="Times New Roman" w:cs="Times New Roman"/>
          <w:sz w:val="18"/>
          <w:szCs w:val="18"/>
        </w:rPr>
      </w:pPr>
      <w:r w:rsidRPr="00075670">
        <w:rPr>
          <w:rFonts w:ascii="Times New Roman" w:eastAsia="Times New Roman" w:hAnsi="Times New Roman" w:cs="Times New Roman"/>
          <w:sz w:val="18"/>
          <w:szCs w:val="18"/>
        </w:rPr>
        <w:t>My signature below acknowledges that I have read the above job description and agree that I can perform the responsibilities and meet the requirements as presented.  I understand this job description provides a general outline of job responsibilities and requirements and is not intended to be all-inclusive.  I also understand that job responsibilities and requirements may change at any given time based on organizational or departmental needs.</w:t>
      </w:r>
    </w:p>
    <w:p w14:paraId="47F222AA" w14:textId="78467B39" w:rsidR="002F5FC4" w:rsidRDefault="002F5FC4" w:rsidP="002F5FC4">
      <w:pPr>
        <w:spacing w:after="0" w:line="240" w:lineRule="auto"/>
        <w:rPr>
          <w:rFonts w:ascii="Times New Roman" w:eastAsia="Times New Roman" w:hAnsi="Times New Roman" w:cs="Times New Roman"/>
          <w:sz w:val="18"/>
          <w:szCs w:val="18"/>
        </w:rPr>
      </w:pPr>
    </w:p>
    <w:p w14:paraId="590F803B" w14:textId="77777777" w:rsidR="002F5FC4" w:rsidRPr="00075670" w:rsidRDefault="002F5FC4" w:rsidP="002F5FC4">
      <w:pPr>
        <w:spacing w:after="0" w:line="240" w:lineRule="auto"/>
        <w:rPr>
          <w:rFonts w:ascii="Times New Roman" w:eastAsia="Times New Roman" w:hAnsi="Times New Roman" w:cs="Times New Roman"/>
          <w:sz w:val="18"/>
          <w:szCs w:val="18"/>
        </w:rPr>
      </w:pPr>
    </w:p>
    <w:p w14:paraId="36A28BF6" w14:textId="1851557C" w:rsidR="00075670" w:rsidRDefault="006A6390" w:rsidP="002F5FC4">
      <w:pPr>
        <w:rPr>
          <w:rFonts w:ascii="Times New Roman" w:hAnsi="Times New Roman" w:cs="Times New Roman"/>
          <w:sz w:val="18"/>
          <w:szCs w:val="18"/>
        </w:rPr>
      </w:pPr>
      <w:r w:rsidRPr="00075670">
        <w:rPr>
          <w:rFonts w:ascii="Times New Roman" w:hAnsi="Times New Roman" w:cs="Times New Roman"/>
          <w:sz w:val="18"/>
          <w:szCs w:val="18"/>
        </w:rPr>
        <w:t>Employee Signature: _______________________</w:t>
      </w:r>
      <w:r w:rsidR="00075670">
        <w:rPr>
          <w:rFonts w:ascii="Times New Roman" w:hAnsi="Times New Roman" w:cs="Times New Roman"/>
          <w:sz w:val="18"/>
          <w:szCs w:val="18"/>
        </w:rPr>
        <w:t>_____</w:t>
      </w:r>
      <w:r w:rsidRPr="00075670">
        <w:rPr>
          <w:rFonts w:ascii="Times New Roman" w:hAnsi="Times New Roman" w:cs="Times New Roman"/>
          <w:sz w:val="18"/>
          <w:szCs w:val="18"/>
        </w:rPr>
        <w:t>__________ Initials: _____</w:t>
      </w:r>
      <w:r w:rsidR="00BC143C">
        <w:rPr>
          <w:rFonts w:ascii="Times New Roman" w:hAnsi="Times New Roman" w:cs="Times New Roman"/>
          <w:sz w:val="18"/>
          <w:szCs w:val="18"/>
        </w:rPr>
        <w:t xml:space="preserve"> </w:t>
      </w:r>
      <w:r w:rsidR="00BC143C">
        <w:rPr>
          <w:rFonts w:ascii="Times New Roman" w:hAnsi="Times New Roman" w:cs="Times New Roman"/>
          <w:sz w:val="20"/>
          <w:szCs w:val="20"/>
        </w:rPr>
        <w:t>Date</w:t>
      </w:r>
      <w:r w:rsidR="00BC143C" w:rsidRPr="00326060">
        <w:rPr>
          <w:rFonts w:ascii="Times New Roman" w:hAnsi="Times New Roman" w:cs="Times New Roman"/>
          <w:sz w:val="20"/>
          <w:szCs w:val="20"/>
        </w:rPr>
        <w:t>: _____</w:t>
      </w:r>
      <w:r w:rsidRPr="00075670">
        <w:rPr>
          <w:rFonts w:ascii="Times New Roman" w:hAnsi="Times New Roman" w:cs="Times New Roman"/>
          <w:sz w:val="18"/>
          <w:szCs w:val="18"/>
        </w:rPr>
        <w:t xml:space="preserve">        </w:t>
      </w:r>
    </w:p>
    <w:p w14:paraId="5A349ADD" w14:textId="6B3FB6C1" w:rsidR="006A6390" w:rsidRPr="00075670" w:rsidRDefault="006A6390" w:rsidP="002F5FC4">
      <w:pPr>
        <w:rPr>
          <w:rFonts w:ascii="Times New Roman" w:hAnsi="Times New Roman" w:cs="Times New Roman"/>
          <w:sz w:val="18"/>
          <w:szCs w:val="18"/>
        </w:rPr>
      </w:pPr>
      <w:r w:rsidRPr="00075670">
        <w:rPr>
          <w:rFonts w:ascii="Times New Roman" w:hAnsi="Times New Roman" w:cs="Times New Roman"/>
          <w:sz w:val="18"/>
          <w:szCs w:val="18"/>
        </w:rPr>
        <w:t>Educator Signature: _____________________________</w:t>
      </w:r>
      <w:r w:rsidR="00075670">
        <w:rPr>
          <w:rFonts w:ascii="Times New Roman" w:hAnsi="Times New Roman" w:cs="Times New Roman"/>
          <w:sz w:val="18"/>
          <w:szCs w:val="18"/>
        </w:rPr>
        <w:t>______</w:t>
      </w:r>
      <w:r w:rsidRPr="00075670">
        <w:rPr>
          <w:rFonts w:ascii="Times New Roman" w:hAnsi="Times New Roman" w:cs="Times New Roman"/>
          <w:sz w:val="18"/>
          <w:szCs w:val="18"/>
        </w:rPr>
        <w:t>____ Initials: _____</w:t>
      </w:r>
      <w:r w:rsidR="00BC143C">
        <w:rPr>
          <w:rFonts w:ascii="Times New Roman" w:hAnsi="Times New Roman" w:cs="Times New Roman"/>
          <w:sz w:val="18"/>
          <w:szCs w:val="18"/>
        </w:rPr>
        <w:t xml:space="preserve"> </w:t>
      </w:r>
      <w:r w:rsidR="00BC143C">
        <w:rPr>
          <w:rFonts w:ascii="Times New Roman" w:hAnsi="Times New Roman" w:cs="Times New Roman"/>
          <w:sz w:val="20"/>
          <w:szCs w:val="20"/>
        </w:rPr>
        <w:t>Date</w:t>
      </w:r>
      <w:r w:rsidR="00BC143C" w:rsidRPr="00326060">
        <w:rPr>
          <w:rFonts w:ascii="Times New Roman" w:hAnsi="Times New Roman" w:cs="Times New Roman"/>
          <w:sz w:val="20"/>
          <w:szCs w:val="20"/>
        </w:rPr>
        <w:t>: _____</w:t>
      </w:r>
    </w:p>
    <w:p w14:paraId="2F25FD3B" w14:textId="795585AF" w:rsidR="006A6390" w:rsidRPr="00075670" w:rsidRDefault="006A6390" w:rsidP="002F5FC4">
      <w:pPr>
        <w:rPr>
          <w:rFonts w:ascii="Times New Roman" w:hAnsi="Times New Roman" w:cs="Times New Roman"/>
          <w:sz w:val="18"/>
          <w:szCs w:val="18"/>
        </w:rPr>
      </w:pPr>
      <w:r w:rsidRPr="00075670">
        <w:rPr>
          <w:rFonts w:ascii="Times New Roman" w:hAnsi="Times New Roman" w:cs="Times New Roman"/>
          <w:sz w:val="18"/>
          <w:szCs w:val="18"/>
        </w:rPr>
        <w:t>SVP/CNO Sync Signature: __________________________________ Initials: _____</w:t>
      </w:r>
      <w:r w:rsidR="00BC143C">
        <w:rPr>
          <w:rFonts w:ascii="Times New Roman" w:hAnsi="Times New Roman" w:cs="Times New Roman"/>
          <w:sz w:val="18"/>
          <w:szCs w:val="18"/>
        </w:rPr>
        <w:t xml:space="preserve"> </w:t>
      </w:r>
      <w:r w:rsidR="00BC143C">
        <w:rPr>
          <w:rFonts w:ascii="Times New Roman" w:hAnsi="Times New Roman" w:cs="Times New Roman"/>
          <w:sz w:val="20"/>
          <w:szCs w:val="20"/>
        </w:rPr>
        <w:t>Date</w:t>
      </w:r>
      <w:r w:rsidR="00BC143C" w:rsidRPr="00326060">
        <w:rPr>
          <w:rFonts w:ascii="Times New Roman" w:hAnsi="Times New Roman" w:cs="Times New Roman"/>
          <w:sz w:val="20"/>
          <w:szCs w:val="20"/>
        </w:rPr>
        <w:t>: _____</w:t>
      </w:r>
    </w:p>
    <w:p w14:paraId="7E767A1D" w14:textId="77777777" w:rsidR="006A6390" w:rsidRPr="00075670" w:rsidRDefault="006A6390" w:rsidP="006A6390">
      <w:pPr>
        <w:jc w:val="right"/>
        <w:rPr>
          <w:rFonts w:ascii="Times New Roman" w:hAnsi="Times New Roman" w:cs="Times New Roman"/>
          <w:sz w:val="18"/>
          <w:szCs w:val="18"/>
        </w:rPr>
      </w:pPr>
    </w:p>
    <w:p w14:paraId="2237B1EF" w14:textId="77777777" w:rsidR="006A6390" w:rsidRPr="00075670" w:rsidRDefault="006A6390" w:rsidP="006A6390">
      <w:pPr>
        <w:rPr>
          <w:rFonts w:ascii="Times New Roman" w:hAnsi="Times New Roman" w:cs="Times New Roman"/>
          <w:b/>
          <w:sz w:val="18"/>
          <w:szCs w:val="18"/>
          <w:u w:val="single"/>
        </w:rPr>
      </w:pPr>
    </w:p>
    <w:sectPr w:rsidR="006A6390" w:rsidRPr="00075670" w:rsidSect="00131B81">
      <w:headerReference w:type="default" r:id="rId7"/>
      <w:footerReference w:type="default" r:id="rId8"/>
      <w:pgSz w:w="12240" w:h="15840" w:code="1"/>
      <w:pgMar w:top="720" w:right="1080" w:bottom="72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33A13" w14:textId="77777777" w:rsidR="00FC7745" w:rsidRDefault="00FC7745" w:rsidP="00131B81">
      <w:pPr>
        <w:spacing w:after="0" w:line="240" w:lineRule="auto"/>
      </w:pPr>
      <w:r>
        <w:separator/>
      </w:r>
    </w:p>
  </w:endnote>
  <w:endnote w:type="continuationSeparator" w:id="0">
    <w:p w14:paraId="5844F9FB" w14:textId="77777777" w:rsidR="00FC7745" w:rsidRDefault="00FC7745" w:rsidP="00131B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Courier">
    <w:panose1 w:val="02070409020205020404"/>
    <w:charset w:val="00"/>
    <w:family w:val="modern"/>
    <w:pitch w:val="fixed"/>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3431566"/>
      <w:docPartObj>
        <w:docPartGallery w:val="Page Numbers (Bottom of Page)"/>
        <w:docPartUnique/>
      </w:docPartObj>
    </w:sdtPr>
    <w:sdtEndPr>
      <w:rPr>
        <w:noProof/>
      </w:rPr>
    </w:sdtEndPr>
    <w:sdtContent>
      <w:p w14:paraId="04D167B0" w14:textId="7FD4B755" w:rsidR="00075670" w:rsidRDefault="000756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24465B6" w14:textId="77777777" w:rsidR="00075670" w:rsidRDefault="00075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D5151" w14:textId="77777777" w:rsidR="00FC7745" w:rsidRDefault="00FC7745" w:rsidP="00131B81">
      <w:pPr>
        <w:spacing w:after="0" w:line="240" w:lineRule="auto"/>
      </w:pPr>
      <w:r>
        <w:separator/>
      </w:r>
    </w:p>
  </w:footnote>
  <w:footnote w:type="continuationSeparator" w:id="0">
    <w:p w14:paraId="0A21EF3E" w14:textId="77777777" w:rsidR="00FC7745" w:rsidRDefault="00FC7745" w:rsidP="00131B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43C40" w14:textId="120F7D6B" w:rsidR="00131B81" w:rsidRDefault="00131B81">
    <w:pPr>
      <w:pStyle w:val="Header"/>
    </w:pPr>
    <w:r>
      <w:rPr>
        <w:noProof/>
      </w:rPr>
      <w:drawing>
        <wp:inline distT="0" distB="0" distL="0" distR="0" wp14:anchorId="642745B9" wp14:editId="51AAC96C">
          <wp:extent cx="2051050" cy="4889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yan_full_color.jpg"/>
                  <pic:cNvPicPr/>
                </pic:nvPicPr>
                <pic:blipFill>
                  <a:blip r:embed="rId1">
                    <a:extLst>
                      <a:ext uri="{28A0092B-C50C-407E-A947-70E740481C1C}">
                        <a14:useLocalDpi xmlns:a14="http://schemas.microsoft.com/office/drawing/2010/main" val="0"/>
                      </a:ext>
                    </a:extLst>
                  </a:blip>
                  <a:stretch>
                    <a:fillRect/>
                  </a:stretch>
                </pic:blipFill>
                <pic:spPr>
                  <a:xfrm>
                    <a:off x="0" y="0"/>
                    <a:ext cx="2235538" cy="532930"/>
                  </a:xfrm>
                  <a:prstGeom prst="rect">
                    <a:avLst/>
                  </a:prstGeom>
                </pic:spPr>
              </pic:pic>
            </a:graphicData>
          </a:graphic>
        </wp:inline>
      </w:drawing>
    </w:r>
  </w:p>
  <w:tbl>
    <w:tblPr>
      <w:tblW w:w="10710" w:type="dxa"/>
      <w:tblInd w:w="-2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57" w:type="dxa"/>
        <w:right w:w="157" w:type="dxa"/>
      </w:tblCellMar>
      <w:tblLook w:val="0000" w:firstRow="0" w:lastRow="0" w:firstColumn="0" w:lastColumn="0" w:noHBand="0" w:noVBand="0"/>
    </w:tblPr>
    <w:tblGrid>
      <w:gridCol w:w="5490"/>
      <w:gridCol w:w="5220"/>
    </w:tblGrid>
    <w:tr w:rsidR="00131B81" w:rsidRPr="002A684E" w14:paraId="49D50FAE" w14:textId="77777777" w:rsidTr="006A6390">
      <w:tc>
        <w:tcPr>
          <w:tcW w:w="5490" w:type="dxa"/>
          <w:vAlign w:val="center"/>
        </w:tcPr>
        <w:p w14:paraId="1A3A5127" w14:textId="1EEF0AAF" w:rsidR="00131B81" w:rsidRPr="006A6390" w:rsidRDefault="006A6390" w:rsidP="00131B81">
          <w:pPr>
            <w:widowControl w:val="0"/>
            <w:tabs>
              <w:tab w:val="left" w:pos="-1440"/>
              <w:tab w:val="left" w:pos="-720"/>
              <w:tab w:val="left" w:pos="-67"/>
              <w:tab w:val="left" w:pos="0"/>
              <w:tab w:val="left" w:pos="4320"/>
              <w:tab w:val="left" w:pos="5040"/>
              <w:tab w:val="left" w:pos="5760"/>
              <w:tab w:val="left" w:pos="6480"/>
              <w:tab w:val="left" w:pos="7200"/>
              <w:tab w:val="left" w:pos="7920"/>
              <w:tab w:val="left" w:pos="8640"/>
              <w:tab w:val="left" w:pos="9360"/>
            </w:tabs>
            <w:spacing w:after="0" w:line="240" w:lineRule="auto"/>
            <w:rPr>
              <w:rFonts w:ascii="Times New Roman" w:hAnsi="Times New Roman" w:cs="Times New Roman"/>
              <w:b/>
              <w:sz w:val="20"/>
              <w:szCs w:val="20"/>
            </w:rPr>
          </w:pPr>
          <w:bookmarkStart w:id="5" w:name="_Hlk21948913"/>
          <w:r w:rsidRPr="006A6390">
            <w:rPr>
              <w:rFonts w:ascii="Times New Roman" w:hAnsi="Times New Roman" w:cs="Times New Roman"/>
              <w:b/>
              <w:sz w:val="20"/>
              <w:szCs w:val="20"/>
            </w:rPr>
            <w:t xml:space="preserve">DIVISION:  </w:t>
          </w:r>
          <w:r w:rsidR="00131B81" w:rsidRPr="006A6390">
            <w:rPr>
              <w:rFonts w:ascii="Times New Roman" w:hAnsi="Times New Roman" w:cs="Times New Roman"/>
              <w:b/>
              <w:sz w:val="20"/>
              <w:szCs w:val="20"/>
            </w:rPr>
            <w:t>SYNC</w:t>
          </w:r>
        </w:p>
      </w:tc>
      <w:tc>
        <w:tcPr>
          <w:tcW w:w="5220" w:type="dxa"/>
          <w:vAlign w:val="center"/>
        </w:tcPr>
        <w:p w14:paraId="4A481186" w14:textId="5D58A505" w:rsidR="00131B81" w:rsidRPr="006A6390" w:rsidRDefault="006A6390" w:rsidP="00131B81">
          <w:pPr>
            <w:widowControl w:val="0"/>
            <w:tabs>
              <w:tab w:val="left" w:pos="0"/>
              <w:tab w:val="left" w:pos="342"/>
              <w:tab w:val="left" w:pos="133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 xml:space="preserve">REPORTS TO:  </w:t>
          </w:r>
          <w:r>
            <w:rPr>
              <w:rFonts w:ascii="Times New Roman" w:hAnsi="Times New Roman" w:cs="Times New Roman"/>
              <w:b/>
              <w:sz w:val="20"/>
              <w:szCs w:val="20"/>
            </w:rPr>
            <w:t>SVP/CNO SYNC</w:t>
          </w:r>
        </w:p>
      </w:tc>
    </w:tr>
    <w:tr w:rsidR="006A6390" w:rsidRPr="002A684E" w14:paraId="265C2D2A" w14:textId="77777777" w:rsidTr="003158BF">
      <w:tc>
        <w:tcPr>
          <w:tcW w:w="5490" w:type="dxa"/>
          <w:vAlign w:val="bottom"/>
        </w:tcPr>
        <w:p w14:paraId="0DC7636D" w14:textId="7FB55B20" w:rsidR="006A6390" w:rsidRPr="006A6390" w:rsidRDefault="006A6390" w:rsidP="006A6390">
          <w:pPr>
            <w:widowControl w:val="0"/>
            <w:tabs>
              <w:tab w:val="left" w:pos="0"/>
              <w:tab w:val="left" w:pos="342"/>
              <w:tab w:val="left" w:pos="1332"/>
              <w:tab w:val="left" w:pos="2745"/>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 xml:space="preserve">PAGE: </w:t>
          </w:r>
          <w:r w:rsidRPr="006A6390">
            <w:rPr>
              <w:rFonts w:ascii="Times New Roman" w:hAnsi="Times New Roman" w:cs="Times New Roman"/>
              <w:b/>
              <w:sz w:val="20"/>
              <w:szCs w:val="20"/>
            </w:rPr>
            <w:fldChar w:fldCharType="begin"/>
          </w:r>
          <w:r w:rsidRPr="006A6390">
            <w:rPr>
              <w:rFonts w:ascii="Times New Roman" w:hAnsi="Times New Roman" w:cs="Times New Roman"/>
              <w:b/>
              <w:sz w:val="20"/>
              <w:szCs w:val="20"/>
            </w:rPr>
            <w:instrText>PAGE</w:instrText>
          </w:r>
          <w:r w:rsidRPr="006A6390">
            <w:rPr>
              <w:rFonts w:ascii="Times New Roman" w:hAnsi="Times New Roman" w:cs="Times New Roman"/>
              <w:b/>
              <w:sz w:val="20"/>
              <w:szCs w:val="20"/>
            </w:rPr>
            <w:fldChar w:fldCharType="separate"/>
          </w:r>
          <w:r w:rsidRPr="006A6390">
            <w:rPr>
              <w:rFonts w:ascii="Times New Roman" w:hAnsi="Times New Roman" w:cs="Times New Roman"/>
              <w:b/>
              <w:noProof/>
              <w:sz w:val="20"/>
              <w:szCs w:val="20"/>
            </w:rPr>
            <w:t>1</w:t>
          </w:r>
          <w:r w:rsidRPr="006A6390">
            <w:rPr>
              <w:rFonts w:ascii="Times New Roman" w:hAnsi="Times New Roman" w:cs="Times New Roman"/>
              <w:b/>
              <w:sz w:val="20"/>
              <w:szCs w:val="20"/>
            </w:rPr>
            <w:fldChar w:fldCharType="end"/>
          </w:r>
          <w:r w:rsidRPr="006A6390">
            <w:rPr>
              <w:rFonts w:ascii="Times New Roman" w:hAnsi="Times New Roman" w:cs="Times New Roman"/>
              <w:b/>
              <w:sz w:val="20"/>
              <w:szCs w:val="20"/>
            </w:rPr>
            <w:t xml:space="preserve"> of </w:t>
          </w:r>
          <w:r w:rsidR="00BC143C">
            <w:rPr>
              <w:rFonts w:ascii="Times New Roman" w:hAnsi="Times New Roman" w:cs="Times New Roman"/>
              <w:b/>
              <w:sz w:val="20"/>
              <w:szCs w:val="20"/>
            </w:rPr>
            <w:t>6</w:t>
          </w:r>
        </w:p>
      </w:tc>
      <w:tc>
        <w:tcPr>
          <w:tcW w:w="5220" w:type="dxa"/>
          <w:vAlign w:val="center"/>
        </w:tcPr>
        <w:p w14:paraId="353DFE93" w14:textId="41C8029F"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Pr>
              <w:rFonts w:ascii="Times New Roman" w:hAnsi="Times New Roman" w:cs="Times New Roman"/>
              <w:b/>
              <w:sz w:val="20"/>
              <w:szCs w:val="20"/>
            </w:rPr>
            <w:t>SUPERVISES:  NONE</w:t>
          </w:r>
        </w:p>
      </w:tc>
    </w:tr>
    <w:tr w:rsidR="006A6390" w:rsidRPr="002A684E" w14:paraId="59492FD4" w14:textId="77777777" w:rsidTr="00B361DB">
      <w:trPr>
        <w:trHeight w:val="237"/>
      </w:trPr>
      <w:tc>
        <w:tcPr>
          <w:tcW w:w="5490" w:type="dxa"/>
          <w:tcBorders>
            <w:right w:val="single" w:sz="4" w:space="0" w:color="auto"/>
          </w:tcBorders>
        </w:tcPr>
        <w:p w14:paraId="393D5CFB" w14:textId="2363A6E0"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contextualSpacing/>
            <w:rPr>
              <w:rFonts w:ascii="Times New Roman" w:hAnsi="Times New Roman" w:cs="Times New Roman"/>
              <w:b/>
              <w:sz w:val="20"/>
              <w:szCs w:val="20"/>
            </w:rPr>
          </w:pPr>
          <w:r w:rsidRPr="006A6390">
            <w:rPr>
              <w:rFonts w:ascii="Times New Roman" w:hAnsi="Times New Roman" w:cs="Times New Roman"/>
              <w:b/>
              <w:sz w:val="20"/>
              <w:szCs w:val="20"/>
            </w:rPr>
            <w:t>EFFECTIVE DATE:  May 2019</w:t>
          </w:r>
        </w:p>
      </w:tc>
      <w:tc>
        <w:tcPr>
          <w:tcW w:w="5220" w:type="dxa"/>
          <w:tcBorders>
            <w:left w:val="single" w:sz="4" w:space="0" w:color="auto"/>
          </w:tcBorders>
          <w:vAlign w:val="center"/>
        </w:tcPr>
        <w:p w14:paraId="0224CFEC" w14:textId="3088546B"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JOB DESCRIPTION: Virtual RN</w:t>
          </w:r>
          <w:r>
            <w:rPr>
              <w:rFonts w:ascii="Times New Roman" w:hAnsi="Times New Roman" w:cs="Times New Roman"/>
              <w:b/>
              <w:sz w:val="20"/>
              <w:szCs w:val="20"/>
            </w:rPr>
            <w:t xml:space="preserve"> – TEAM LEAD</w:t>
          </w:r>
        </w:p>
      </w:tc>
    </w:tr>
    <w:tr w:rsidR="006A6390" w:rsidRPr="002A684E" w14:paraId="14C501CD" w14:textId="77777777" w:rsidTr="00B361DB">
      <w:tc>
        <w:tcPr>
          <w:tcW w:w="5490" w:type="dxa"/>
          <w:tcBorders>
            <w:right w:val="single" w:sz="4" w:space="0" w:color="auto"/>
          </w:tcBorders>
          <w:vAlign w:val="bottom"/>
        </w:tcPr>
        <w:p w14:paraId="67BCC077" w14:textId="1781E57E"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REVIEWED/REVISED DATE: Mar 2020</w:t>
          </w:r>
          <w:r w:rsidR="009D2D47">
            <w:rPr>
              <w:rFonts w:ascii="Times New Roman" w:hAnsi="Times New Roman" w:cs="Times New Roman"/>
              <w:b/>
              <w:sz w:val="20"/>
              <w:szCs w:val="20"/>
            </w:rPr>
            <w:t>, Jan 2022</w:t>
          </w:r>
        </w:p>
      </w:tc>
      <w:tc>
        <w:tcPr>
          <w:tcW w:w="5220" w:type="dxa"/>
          <w:tcBorders>
            <w:left w:val="single" w:sz="4" w:space="0" w:color="auto"/>
          </w:tcBorders>
          <w:vAlign w:val="bottom"/>
        </w:tcPr>
        <w:p w14:paraId="4F308E04" w14:textId="2847DBB0"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 xml:space="preserve">REPLACES </w:t>
          </w:r>
          <w:r w:rsidR="0088638A">
            <w:rPr>
              <w:rFonts w:ascii="Times New Roman" w:hAnsi="Times New Roman" w:cs="Times New Roman"/>
              <w:b/>
              <w:sz w:val="20"/>
              <w:szCs w:val="20"/>
            </w:rPr>
            <w:t>JOB DESCRIPTION</w:t>
          </w:r>
          <w:r w:rsidRPr="006A6390">
            <w:rPr>
              <w:rFonts w:ascii="Times New Roman" w:hAnsi="Times New Roman" w:cs="Times New Roman"/>
              <w:b/>
              <w:sz w:val="20"/>
              <w:szCs w:val="20"/>
            </w:rPr>
            <w:t xml:space="preserve"> DATED:  </w:t>
          </w:r>
          <w:r w:rsidR="0088638A">
            <w:rPr>
              <w:rFonts w:ascii="Times New Roman" w:hAnsi="Times New Roman" w:cs="Times New Roman"/>
              <w:b/>
              <w:sz w:val="20"/>
              <w:szCs w:val="20"/>
            </w:rPr>
            <w:t>MAY 2019</w:t>
          </w:r>
        </w:p>
      </w:tc>
    </w:tr>
    <w:tr w:rsidR="006A6390" w:rsidRPr="002A684E" w14:paraId="11D35BCE" w14:textId="77777777" w:rsidTr="00B361DB">
      <w:tc>
        <w:tcPr>
          <w:tcW w:w="5490" w:type="dxa"/>
          <w:tcBorders>
            <w:right w:val="single" w:sz="4" w:space="0" w:color="auto"/>
          </w:tcBorders>
          <w:vAlign w:val="bottom"/>
        </w:tcPr>
        <w:p w14:paraId="547BAFDF" w14:textId="570C33C9"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APPROVED BY: SVP/CNO Sync and Human Resources</w:t>
          </w:r>
        </w:p>
      </w:tc>
      <w:tc>
        <w:tcPr>
          <w:tcW w:w="5220" w:type="dxa"/>
          <w:tcBorders>
            <w:left w:val="single" w:sz="4" w:space="0" w:color="auto"/>
          </w:tcBorders>
        </w:tcPr>
        <w:p w14:paraId="2816E81D" w14:textId="56D1D8E1"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sidRPr="006A6390">
            <w:rPr>
              <w:rFonts w:ascii="Times New Roman" w:hAnsi="Times New Roman" w:cs="Times New Roman"/>
              <w:b/>
              <w:sz w:val="20"/>
              <w:szCs w:val="20"/>
            </w:rPr>
            <w:t xml:space="preserve">REFERENCE NUMBER: </w:t>
          </w:r>
          <w:r w:rsidR="008542B5">
            <w:rPr>
              <w:rFonts w:ascii="Times New Roman" w:hAnsi="Times New Roman" w:cs="Times New Roman"/>
              <w:b/>
              <w:sz w:val="20"/>
              <w:szCs w:val="20"/>
            </w:rPr>
            <w:t>Sync/HR Job Description .0</w:t>
          </w:r>
          <w:r w:rsidR="00425A30">
            <w:rPr>
              <w:rFonts w:ascii="Times New Roman" w:hAnsi="Times New Roman" w:cs="Times New Roman"/>
              <w:b/>
              <w:sz w:val="20"/>
              <w:szCs w:val="20"/>
            </w:rPr>
            <w:t>6</w:t>
          </w:r>
        </w:p>
      </w:tc>
    </w:tr>
    <w:tr w:rsidR="006A6390" w:rsidRPr="002A684E" w14:paraId="011DBF5A" w14:textId="77777777" w:rsidTr="00B361DB">
      <w:tc>
        <w:tcPr>
          <w:tcW w:w="5490" w:type="dxa"/>
          <w:tcBorders>
            <w:right w:val="single" w:sz="4" w:space="0" w:color="auto"/>
          </w:tcBorders>
          <w:vAlign w:val="bottom"/>
        </w:tcPr>
        <w:p w14:paraId="46941938" w14:textId="3FF11C18"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Pr>
              <w:rFonts w:ascii="Times New Roman" w:hAnsi="Times New Roman" w:cs="Times New Roman"/>
              <w:b/>
              <w:sz w:val="20"/>
              <w:szCs w:val="20"/>
            </w:rPr>
            <w:t>NEW HIRE DATE:</w:t>
          </w:r>
        </w:p>
      </w:tc>
      <w:tc>
        <w:tcPr>
          <w:tcW w:w="5220" w:type="dxa"/>
          <w:tcBorders>
            <w:left w:val="single" w:sz="4" w:space="0" w:color="auto"/>
          </w:tcBorders>
        </w:tcPr>
        <w:p w14:paraId="3A9855BB" w14:textId="4FE96676" w:rsidR="006A6390" w:rsidRPr="006A6390" w:rsidRDefault="006A6390" w:rsidP="006A6390">
          <w:pPr>
            <w:widowControl w:val="0"/>
            <w:tabs>
              <w:tab w:val="left" w:pos="0"/>
              <w:tab w:val="left" w:pos="342"/>
              <w:tab w:val="left" w:pos="1440"/>
              <w:tab w:val="left" w:pos="2160"/>
              <w:tab w:val="left" w:pos="2880"/>
              <w:tab w:val="left" w:pos="3600"/>
              <w:tab w:val="left" w:pos="4320"/>
              <w:tab w:val="left" w:pos="5040"/>
            </w:tabs>
            <w:spacing w:after="0" w:line="240" w:lineRule="auto"/>
            <w:rPr>
              <w:rFonts w:ascii="Times New Roman" w:hAnsi="Times New Roman" w:cs="Times New Roman"/>
              <w:b/>
              <w:sz w:val="20"/>
              <w:szCs w:val="20"/>
            </w:rPr>
          </w:pPr>
          <w:r>
            <w:rPr>
              <w:rFonts w:ascii="Times New Roman" w:hAnsi="Times New Roman" w:cs="Times New Roman"/>
              <w:b/>
              <w:sz w:val="20"/>
              <w:szCs w:val="20"/>
            </w:rPr>
            <w:t>ANNUAL EVALUATION DATE:</w:t>
          </w:r>
        </w:p>
      </w:tc>
    </w:tr>
    <w:bookmarkEnd w:id="5"/>
  </w:tbl>
  <w:p w14:paraId="03316D4A" w14:textId="77777777" w:rsidR="00131B81" w:rsidRDefault="00131B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84A"/>
    <w:multiLevelType w:val="hybridMultilevel"/>
    <w:tmpl w:val="FF5E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57378"/>
    <w:multiLevelType w:val="hybridMultilevel"/>
    <w:tmpl w:val="3B76A9A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2A4085D"/>
    <w:multiLevelType w:val="hybridMultilevel"/>
    <w:tmpl w:val="061A97F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AA923A1"/>
    <w:multiLevelType w:val="hybridMultilevel"/>
    <w:tmpl w:val="9672F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4A5F0A"/>
    <w:multiLevelType w:val="hybridMultilevel"/>
    <w:tmpl w:val="9EF81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60C7250"/>
    <w:multiLevelType w:val="hybridMultilevel"/>
    <w:tmpl w:val="6882A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E11F6"/>
    <w:multiLevelType w:val="multilevel"/>
    <w:tmpl w:val="92568E1A"/>
    <w:lvl w:ilvl="0">
      <w:start w:val="1"/>
      <w:numFmt w:val="bullet"/>
      <w:lvlText w:val=""/>
      <w:lvlJc w:val="left"/>
      <w:pPr>
        <w:tabs>
          <w:tab w:val="num" w:pos="1080"/>
        </w:tabs>
        <w:ind w:left="1080" w:hanging="360"/>
      </w:pPr>
      <w:rPr>
        <w:rFonts w:ascii="Symbol" w:hAnsi="Symbol" w:hint="default"/>
        <w:color w:val="auto"/>
        <w:sz w:val="20"/>
      </w:rPr>
    </w:lvl>
    <w:lvl w:ilvl="1">
      <w:start w:val="1"/>
      <w:numFmt w:val="bullet"/>
      <w:lvlText w:val="o"/>
      <w:lvlJc w:val="left"/>
      <w:pPr>
        <w:tabs>
          <w:tab w:val="num" w:pos="1800"/>
        </w:tabs>
        <w:ind w:left="1800" w:hanging="360"/>
      </w:pPr>
      <w:rPr>
        <w:rFonts w:ascii="Courier New" w:hAnsi="Courier New" w:cs="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7" w15:restartNumberingAfterBreak="0">
    <w:nsid w:val="1F6464F3"/>
    <w:multiLevelType w:val="hybridMultilevel"/>
    <w:tmpl w:val="1EFC2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FCC1DC9"/>
    <w:multiLevelType w:val="hybridMultilevel"/>
    <w:tmpl w:val="C28E4E4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DBF4A566">
      <w:start w:val="1"/>
      <w:numFmt w:val="upperLetter"/>
      <w:lvlText w:val="%3."/>
      <w:lvlJc w:val="left"/>
      <w:pPr>
        <w:ind w:left="3060" w:hanging="720"/>
      </w:pPr>
      <w:rPr>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15:restartNumberingAfterBreak="0">
    <w:nsid w:val="207B45E3"/>
    <w:multiLevelType w:val="hybridMultilevel"/>
    <w:tmpl w:val="9E6C03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15:restartNumberingAfterBreak="0">
    <w:nsid w:val="37894994"/>
    <w:multiLevelType w:val="hybridMultilevel"/>
    <w:tmpl w:val="81C846A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15:restartNumberingAfterBreak="0">
    <w:nsid w:val="3A3552AF"/>
    <w:multiLevelType w:val="hybridMultilevel"/>
    <w:tmpl w:val="8D9C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65398"/>
    <w:multiLevelType w:val="hybridMultilevel"/>
    <w:tmpl w:val="6618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66872"/>
    <w:multiLevelType w:val="hybridMultilevel"/>
    <w:tmpl w:val="AF2A93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A460359"/>
    <w:multiLevelType w:val="hybridMultilevel"/>
    <w:tmpl w:val="5A920F2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5C6E3A55"/>
    <w:multiLevelType w:val="hybridMultilevel"/>
    <w:tmpl w:val="81AE5A34"/>
    <w:lvl w:ilvl="0" w:tplc="04090015">
      <w:start w:val="9"/>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E547D3D"/>
    <w:multiLevelType w:val="hybridMultilevel"/>
    <w:tmpl w:val="D952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70636"/>
    <w:multiLevelType w:val="hybridMultilevel"/>
    <w:tmpl w:val="D402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421318"/>
    <w:multiLevelType w:val="hybridMultilevel"/>
    <w:tmpl w:val="4CB6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9F64BC"/>
    <w:multiLevelType w:val="hybridMultilevel"/>
    <w:tmpl w:val="94368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EE710B"/>
    <w:multiLevelType w:val="hybridMultilevel"/>
    <w:tmpl w:val="03B806A6"/>
    <w:lvl w:ilvl="0" w:tplc="04090001">
      <w:start w:val="1"/>
      <w:numFmt w:val="bullet"/>
      <w:lvlText w:val=""/>
      <w:lvlJc w:val="left"/>
      <w:pPr>
        <w:tabs>
          <w:tab w:val="num" w:pos="1080"/>
        </w:tabs>
        <w:ind w:left="1080" w:hanging="360"/>
      </w:pPr>
      <w:rPr>
        <w:rFonts w:ascii="Symbol" w:hAnsi="Symbol" w:hint="default"/>
      </w:rPr>
    </w:lvl>
    <w:lvl w:ilvl="1" w:tplc="0409000F">
      <w:start w:val="1"/>
      <w:numFmt w:val="decimal"/>
      <w:lvlText w:val="%2."/>
      <w:lvlJc w:val="left"/>
      <w:pPr>
        <w:tabs>
          <w:tab w:val="num" w:pos="1800"/>
        </w:tabs>
        <w:ind w:left="1800" w:hanging="360"/>
      </w:pPr>
    </w:lvl>
    <w:lvl w:ilvl="2" w:tplc="DBF4A566">
      <w:start w:val="1"/>
      <w:numFmt w:val="upperLetter"/>
      <w:lvlText w:val="%3."/>
      <w:lvlJc w:val="left"/>
      <w:pPr>
        <w:ind w:left="3060" w:hanging="720"/>
      </w:pPr>
      <w:rPr>
        <w:b/>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6"/>
  </w:num>
  <w:num w:numId="2">
    <w:abstractNumId w:val="4"/>
  </w:num>
  <w:num w:numId="3">
    <w:abstractNumId w:val="20"/>
  </w:num>
  <w:num w:numId="4">
    <w:abstractNumId w:val="8"/>
  </w:num>
  <w:num w:numId="5">
    <w:abstractNumId w:val="9"/>
  </w:num>
  <w:num w:numId="6">
    <w:abstractNumId w:val="2"/>
  </w:num>
  <w:num w:numId="7">
    <w:abstractNumId w:val="14"/>
  </w:num>
  <w:num w:numId="8">
    <w:abstractNumId w:val="1"/>
  </w:num>
  <w:num w:numId="9">
    <w:abstractNumId w:val="10"/>
  </w:num>
  <w:num w:numId="10">
    <w:abstractNumId w:val="13"/>
  </w:num>
  <w:num w:numId="11">
    <w:abstractNumId w:val="7"/>
  </w:num>
  <w:num w:numId="12">
    <w:abstractNumId w:val="15"/>
  </w:num>
  <w:num w:numId="13">
    <w:abstractNumId w:val="19"/>
  </w:num>
  <w:num w:numId="14">
    <w:abstractNumId w:val="17"/>
  </w:num>
  <w:num w:numId="15">
    <w:abstractNumId w:val="11"/>
  </w:num>
  <w:num w:numId="16">
    <w:abstractNumId w:val="3"/>
  </w:num>
  <w:num w:numId="17">
    <w:abstractNumId w:val="16"/>
  </w:num>
  <w:num w:numId="18">
    <w:abstractNumId w:val="5"/>
  </w:num>
  <w:num w:numId="19">
    <w:abstractNumId w:val="0"/>
  </w:num>
  <w:num w:numId="20">
    <w:abstractNumId w:val="12"/>
  </w:num>
  <w:num w:numId="21">
    <w:abstractNumId w:val="18"/>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B81"/>
    <w:rsid w:val="00026CCB"/>
    <w:rsid w:val="00075670"/>
    <w:rsid w:val="00131B81"/>
    <w:rsid w:val="00233FF9"/>
    <w:rsid w:val="002B29AB"/>
    <w:rsid w:val="002F5FC4"/>
    <w:rsid w:val="00365962"/>
    <w:rsid w:val="004224AC"/>
    <w:rsid w:val="00425A30"/>
    <w:rsid w:val="0061745C"/>
    <w:rsid w:val="00695025"/>
    <w:rsid w:val="006A6390"/>
    <w:rsid w:val="007038AD"/>
    <w:rsid w:val="0079170B"/>
    <w:rsid w:val="008542B5"/>
    <w:rsid w:val="00876864"/>
    <w:rsid w:val="0088638A"/>
    <w:rsid w:val="0089731D"/>
    <w:rsid w:val="009A0986"/>
    <w:rsid w:val="009C7125"/>
    <w:rsid w:val="009D12F9"/>
    <w:rsid w:val="009D2D47"/>
    <w:rsid w:val="00BC143C"/>
    <w:rsid w:val="00BC7C4D"/>
    <w:rsid w:val="00C34383"/>
    <w:rsid w:val="00C825FD"/>
    <w:rsid w:val="00C97859"/>
    <w:rsid w:val="00DC5C4D"/>
    <w:rsid w:val="00E20220"/>
    <w:rsid w:val="00EC6A9F"/>
    <w:rsid w:val="00EC7FD1"/>
    <w:rsid w:val="00F32F64"/>
    <w:rsid w:val="00F50F26"/>
    <w:rsid w:val="00FC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EB6FB0"/>
  <w15:chartTrackingRefBased/>
  <w15:docId w15:val="{2069AF41-C9E7-4760-81E0-BC8C14208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63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B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B81"/>
  </w:style>
  <w:style w:type="paragraph" w:styleId="Footer">
    <w:name w:val="footer"/>
    <w:basedOn w:val="Normal"/>
    <w:link w:val="FooterChar"/>
    <w:uiPriority w:val="99"/>
    <w:unhideWhenUsed/>
    <w:rsid w:val="00131B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1B81"/>
  </w:style>
  <w:style w:type="paragraph" w:styleId="ListParagraph">
    <w:name w:val="List Paragraph"/>
    <w:basedOn w:val="Normal"/>
    <w:uiPriority w:val="34"/>
    <w:qFormat/>
    <w:rsid w:val="006A6390"/>
    <w:pPr>
      <w:spacing w:after="200" w:line="276" w:lineRule="auto"/>
      <w:ind w:left="720"/>
      <w:contextualSpacing/>
    </w:pPr>
    <w:rPr>
      <w:rFonts w:ascii="Calibri" w:eastAsia="Calibri" w:hAnsi="Calibri" w:cs="Times New Roman"/>
    </w:rPr>
  </w:style>
  <w:style w:type="paragraph" w:styleId="NormalWeb">
    <w:name w:val="Normal (Web)"/>
    <w:basedOn w:val="Normal"/>
    <w:rsid w:val="006A639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ad">
    <w:name w:val="SubHead"/>
    <w:rsid w:val="006A6390"/>
    <w:pPr>
      <w:overflowPunct w:val="0"/>
      <w:autoSpaceDE w:val="0"/>
      <w:autoSpaceDN w:val="0"/>
      <w:adjustRightInd w:val="0"/>
      <w:spacing w:after="40" w:line="240" w:lineRule="auto"/>
      <w:textAlignment w:val="baseline"/>
    </w:pPr>
    <w:rPr>
      <w:rFonts w:ascii="CG Times" w:eastAsia="Times New Roman" w:hAnsi="CG Times" w:cs="Times New Roman"/>
      <w:b/>
      <w:noProof/>
      <w:color w:val="000080"/>
      <w:sz w:val="24"/>
      <w:szCs w:val="20"/>
      <w:lang w:eastAsia="zh-CN"/>
    </w:rPr>
  </w:style>
  <w:style w:type="paragraph" w:styleId="BodyText">
    <w:name w:val="Body Text"/>
    <w:basedOn w:val="Normal"/>
    <w:link w:val="BodyTextChar"/>
    <w:uiPriority w:val="99"/>
    <w:semiHidden/>
    <w:unhideWhenUsed/>
    <w:rsid w:val="006A6390"/>
    <w:pPr>
      <w:spacing w:after="120"/>
    </w:pPr>
  </w:style>
  <w:style w:type="character" w:customStyle="1" w:styleId="BodyTextChar">
    <w:name w:val="Body Text Char"/>
    <w:basedOn w:val="DefaultParagraphFont"/>
    <w:link w:val="BodyText"/>
    <w:uiPriority w:val="99"/>
    <w:semiHidden/>
    <w:rsid w:val="006A6390"/>
  </w:style>
  <w:style w:type="paragraph" w:styleId="BodyTextIndent2">
    <w:name w:val="Body Text Indent 2"/>
    <w:basedOn w:val="Normal"/>
    <w:link w:val="BodyTextIndent2Char"/>
    <w:semiHidden/>
    <w:unhideWhenUsed/>
    <w:rsid w:val="006A6390"/>
    <w:pPr>
      <w:widowControl w:val="0"/>
      <w:snapToGrid w:val="0"/>
      <w:spacing w:after="120" w:line="480" w:lineRule="auto"/>
      <w:ind w:left="360"/>
    </w:pPr>
    <w:rPr>
      <w:rFonts w:ascii="Courier" w:eastAsia="Times New Roman" w:hAnsi="Courier" w:cs="Times New Roman"/>
      <w:sz w:val="24"/>
      <w:szCs w:val="20"/>
    </w:rPr>
  </w:style>
  <w:style w:type="character" w:customStyle="1" w:styleId="BodyTextIndent2Char">
    <w:name w:val="Body Text Indent 2 Char"/>
    <w:basedOn w:val="DefaultParagraphFont"/>
    <w:link w:val="BodyTextIndent2"/>
    <w:semiHidden/>
    <w:rsid w:val="006A6390"/>
    <w:rPr>
      <w:rFonts w:ascii="Courier" w:eastAsia="Times New Roman" w:hAnsi="Courier" w:cs="Times New Roman"/>
      <w:sz w:val="24"/>
      <w:szCs w:val="20"/>
    </w:rPr>
  </w:style>
  <w:style w:type="paragraph" w:styleId="BlockText">
    <w:name w:val="Block Text"/>
    <w:basedOn w:val="Normal"/>
    <w:semiHidden/>
    <w:unhideWhenUsed/>
    <w:rsid w:val="006A6390"/>
    <w:pPr>
      <w:tabs>
        <w:tab w:val="left" w:pos="-1440"/>
        <w:tab w:val="left" w:pos="-720"/>
        <w:tab w:val="left" w:pos="0"/>
        <w:tab w:val="left" w:pos="1152"/>
        <w:tab w:val="left" w:pos="1728"/>
        <w:tab w:val="left" w:pos="2304"/>
        <w:tab w:val="left" w:pos="2880"/>
        <w:tab w:val="left" w:pos="3456"/>
        <w:tab w:val="left" w:pos="4320"/>
        <w:tab w:val="left" w:pos="5040"/>
        <w:tab w:val="left" w:pos="5760"/>
        <w:tab w:val="left" w:pos="6480"/>
        <w:tab w:val="left" w:pos="7200"/>
        <w:tab w:val="left" w:pos="7920"/>
        <w:tab w:val="left" w:pos="8640"/>
        <w:tab w:val="left" w:pos="9360"/>
      </w:tabs>
      <w:snapToGrid w:val="0"/>
      <w:spacing w:after="0" w:line="240" w:lineRule="auto"/>
      <w:ind w:left="720" w:right="1080"/>
    </w:pPr>
    <w:rPr>
      <w:rFonts w:ascii="Times New Roman" w:eastAsia="Times New Roman" w:hAnsi="Times New Roman" w:cs="Times New Roman"/>
      <w:sz w:val="24"/>
      <w:szCs w:val="20"/>
    </w:rPr>
  </w:style>
  <w:style w:type="table" w:styleId="TableGrid">
    <w:name w:val="Table Grid"/>
    <w:basedOn w:val="TableNormal"/>
    <w:uiPriority w:val="39"/>
    <w:rsid w:val="006A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6A6390"/>
    <w:pPr>
      <w:widowControl w:val="0"/>
      <w:tabs>
        <w:tab w:val="left" w:pos="-504"/>
        <w:tab w:val="left" w:pos="0"/>
        <w:tab w:val="left" w:pos="720"/>
        <w:tab w:val="left" w:pos="1080"/>
        <w:tab w:val="left" w:pos="1440"/>
        <w:tab w:val="left" w:pos="1836"/>
        <w:tab w:val="left" w:pos="2880"/>
        <w:tab w:val="left" w:pos="3600"/>
        <w:tab w:val="left" w:pos="4320"/>
        <w:tab w:val="left" w:pos="5040"/>
        <w:tab w:val="left" w:pos="5760"/>
        <w:tab w:val="left" w:pos="6480"/>
        <w:tab w:val="left" w:pos="6840"/>
        <w:tab w:val="left" w:pos="7416"/>
        <w:tab w:val="left" w:pos="8640"/>
      </w:tabs>
      <w:snapToGrid w:val="0"/>
      <w:spacing w:after="0" w:line="240" w:lineRule="auto"/>
      <w:ind w:left="1800" w:hanging="360"/>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773777">
      <w:bodyDiv w:val="1"/>
      <w:marLeft w:val="0"/>
      <w:marRight w:val="0"/>
      <w:marTop w:val="0"/>
      <w:marBottom w:val="0"/>
      <w:divBdr>
        <w:top w:val="none" w:sz="0" w:space="0" w:color="auto"/>
        <w:left w:val="none" w:sz="0" w:space="0" w:color="auto"/>
        <w:bottom w:val="none" w:sz="0" w:space="0" w:color="auto"/>
        <w:right w:val="none" w:sz="0" w:space="0" w:color="auto"/>
      </w:divBdr>
    </w:div>
    <w:div w:id="169649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078FB4AA9B4B4D95865A7C9253B928" ma:contentTypeVersion="12" ma:contentTypeDescription="Create a new document." ma:contentTypeScope="" ma:versionID="6c401a744e667372934ace5ca7ce37af">
  <xsd:schema xmlns:xsd="http://www.w3.org/2001/XMLSchema" xmlns:xs="http://www.w3.org/2001/XMLSchema" xmlns:p="http://schemas.microsoft.com/office/2006/metadata/properties" xmlns:ns2="4bea377b-e0b6-4ffe-a924-8bff9cd5f484" xmlns:ns3="3c86ac2e-5c08-4242-ab94-033e5f5804c1" targetNamespace="http://schemas.microsoft.com/office/2006/metadata/properties" ma:root="true" ma:fieldsID="83475213d1426a2d3b7e37415f781a5a" ns2:_="" ns3:_="">
    <xsd:import namespace="4bea377b-e0b6-4ffe-a924-8bff9cd5f484"/>
    <xsd:import namespace="3c86ac2e-5c08-4242-ab94-033e5f5804c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ea377b-e0b6-4ffe-a924-8bff9cd5f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6ac2e-5c08-4242-ab94-033e5f5804c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5EEC0-59C2-49E3-A2AC-A204777A58F1}"/>
</file>

<file path=customXml/itemProps2.xml><?xml version="1.0" encoding="utf-8"?>
<ds:datastoreItem xmlns:ds="http://schemas.openxmlformats.org/officeDocument/2006/customXml" ds:itemID="{B7AF7A8A-5AA2-4DC8-8B2A-1850A092D9F6}"/>
</file>

<file path=customXml/itemProps3.xml><?xml version="1.0" encoding="utf-8"?>
<ds:datastoreItem xmlns:ds="http://schemas.openxmlformats.org/officeDocument/2006/customXml" ds:itemID="{9E6E11B6-1BF6-458E-8424-A2782F096A7B}"/>
</file>

<file path=docProps/app.xml><?xml version="1.0" encoding="utf-8"?>
<Properties xmlns="http://schemas.openxmlformats.org/officeDocument/2006/extended-properties" xmlns:vt="http://schemas.openxmlformats.org/officeDocument/2006/docPropsVTypes">
  <Template>Normal</Template>
  <TotalTime>107</TotalTime>
  <Pages>6</Pages>
  <Words>3101</Words>
  <Characters>17680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Koppen</dc:creator>
  <cp:keywords/>
  <dc:description/>
  <cp:lastModifiedBy>Cindy Koppen</cp:lastModifiedBy>
  <cp:revision>17</cp:revision>
  <dcterms:created xsi:type="dcterms:W3CDTF">2021-06-23T21:38:00Z</dcterms:created>
  <dcterms:modified xsi:type="dcterms:W3CDTF">2022-03-07T20:07:00Z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0x0101009B078FB4AA9B4B4D95865A7C9253B928</vt:lpwstr>
  </property>
</Properties>
</file>